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06" w:rsidRDefault="00474A06" w:rsidP="00474A06">
      <w:pPr>
        <w:jc w:val="right"/>
        <w:rPr>
          <w:rFonts w:ascii="Arial" w:eastAsia="Arial" w:hAnsi="Arial" w:cs="Arial"/>
          <w:color w:val="8A1F03"/>
          <w:sz w:val="72"/>
          <w:szCs w:val="72"/>
        </w:rPr>
      </w:pPr>
    </w:p>
    <w:p w:rsidR="00474A06" w:rsidRDefault="00474A06" w:rsidP="00474A06">
      <w:pPr>
        <w:jc w:val="right"/>
        <w:rPr>
          <w:rFonts w:ascii="Arial" w:eastAsia="Arial" w:hAnsi="Arial" w:cs="Arial"/>
          <w:color w:val="8A1F03"/>
          <w:sz w:val="72"/>
          <w:szCs w:val="72"/>
        </w:rPr>
      </w:pPr>
    </w:p>
    <w:p w:rsidR="00474A06" w:rsidRDefault="00474A06" w:rsidP="00474A06">
      <w:pPr>
        <w:jc w:val="right"/>
        <w:rPr>
          <w:rFonts w:ascii="Arial" w:eastAsia="Arial" w:hAnsi="Arial" w:cs="Arial"/>
          <w:color w:val="8A1F03"/>
          <w:sz w:val="72"/>
          <w:szCs w:val="72"/>
        </w:rPr>
      </w:pPr>
    </w:p>
    <w:p w:rsidR="002C2D0C" w:rsidRDefault="00474A06" w:rsidP="00474A06">
      <w:pPr>
        <w:jc w:val="right"/>
        <w:rPr>
          <w:rFonts w:ascii="Arial" w:eastAsia="Arial" w:hAnsi="Arial" w:cs="Arial"/>
          <w:color w:val="8A1F03"/>
          <w:sz w:val="72"/>
          <w:szCs w:val="72"/>
        </w:rPr>
      </w:pPr>
      <w:r>
        <w:rPr>
          <w:rFonts w:ascii="Arial" w:eastAsia="Arial" w:hAnsi="Arial" w:cs="Arial"/>
          <w:color w:val="8A1F03"/>
          <w:sz w:val="72"/>
          <w:szCs w:val="72"/>
        </w:rPr>
        <w:t>MODULE</w:t>
      </w:r>
      <w:r>
        <w:rPr>
          <w:rFonts w:ascii="Arial" w:eastAsia="Arial" w:hAnsi="Arial" w:cs="Arial"/>
          <w:color w:val="8A1F03"/>
          <w:sz w:val="72"/>
          <w:szCs w:val="72"/>
        </w:rPr>
        <w:tab/>
        <w:t>6</w:t>
      </w:r>
    </w:p>
    <w:p w:rsidR="00761C6E" w:rsidRDefault="00761C6E" w:rsidP="00474A06">
      <w:pPr>
        <w:jc w:val="right"/>
        <w:rPr>
          <w:rFonts w:ascii="Arial" w:eastAsia="Arial" w:hAnsi="Arial" w:cs="Arial"/>
          <w:color w:val="8A1F03"/>
          <w:sz w:val="72"/>
          <w:szCs w:val="72"/>
        </w:rPr>
      </w:pPr>
    </w:p>
    <w:p w:rsidR="00C961F6" w:rsidRDefault="00BA5820" w:rsidP="00474A06">
      <w:pPr>
        <w:jc w:val="right"/>
        <w:rPr>
          <w:rFonts w:ascii="Arial" w:eastAsia="Arial" w:hAnsi="Arial" w:cs="Arial"/>
          <w:color w:val="8A1F03"/>
          <w:sz w:val="72"/>
          <w:szCs w:val="72"/>
        </w:rPr>
      </w:pPr>
      <w:r>
        <w:rPr>
          <w:rFonts w:ascii="Arial" w:eastAsia="Arial" w:hAnsi="Arial" w:cs="Arial"/>
          <w:color w:val="8A1F03"/>
          <w:sz w:val="72"/>
          <w:szCs w:val="72"/>
        </w:rPr>
        <w:t>LEREN UIT JE FOUTEN? DE SLEUTEL TOT SUCCES!</w:t>
      </w:r>
    </w:p>
    <w:p w:rsidR="003C4F94" w:rsidRDefault="003C4F94">
      <w:pPr>
        <w:rPr>
          <w:rFonts w:ascii="Arial" w:eastAsia="Arial" w:hAnsi="Arial" w:cs="Arial"/>
          <w:color w:val="8A1F03"/>
          <w:sz w:val="18"/>
          <w:szCs w:val="18"/>
        </w:rPr>
      </w:pPr>
    </w:p>
    <w:p w:rsidR="00375E3B" w:rsidRDefault="003C4F94" w:rsidP="003C4F94">
      <w:pPr>
        <w:jc w:val="center"/>
        <w:rPr>
          <w:rFonts w:ascii="Arial" w:eastAsia="Arial" w:hAnsi="Arial" w:cs="Arial"/>
          <w:color w:val="8A1F03"/>
          <w:sz w:val="72"/>
          <w:szCs w:val="72"/>
        </w:rPr>
      </w:pPr>
      <w:r>
        <w:rPr>
          <w:rFonts w:ascii="Arial" w:eastAsia="Arial" w:hAnsi="Arial" w:cs="Arial"/>
          <w:noProof/>
          <w:color w:val="8A1F03"/>
          <w:sz w:val="72"/>
          <w:szCs w:val="72"/>
          <w:lang w:eastAsia="nl-BE"/>
        </w:rPr>
        <w:drawing>
          <wp:inline distT="0" distB="0" distL="0" distR="0" wp14:anchorId="26A44E49" wp14:editId="085C1EB7">
            <wp:extent cx="5811893" cy="25241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ilure.jpg"/>
                    <pic:cNvPicPr/>
                  </pic:nvPicPr>
                  <pic:blipFill>
                    <a:blip r:embed="rId6">
                      <a:extLst>
                        <a:ext uri="{28A0092B-C50C-407E-A947-70E740481C1C}">
                          <a14:useLocalDpi xmlns:a14="http://schemas.microsoft.com/office/drawing/2010/main" val="0"/>
                        </a:ext>
                      </a:extLst>
                    </a:blip>
                    <a:stretch>
                      <a:fillRect/>
                    </a:stretch>
                  </pic:blipFill>
                  <pic:spPr>
                    <a:xfrm>
                      <a:off x="0" y="0"/>
                      <a:ext cx="5819534" cy="2527444"/>
                    </a:xfrm>
                    <a:prstGeom prst="rect">
                      <a:avLst/>
                    </a:prstGeom>
                  </pic:spPr>
                </pic:pic>
              </a:graphicData>
            </a:graphic>
          </wp:inline>
        </w:drawing>
      </w:r>
    </w:p>
    <w:p w:rsidR="00C961F6" w:rsidRDefault="00375E3B" w:rsidP="003C4F94">
      <w:pPr>
        <w:jc w:val="center"/>
        <w:rPr>
          <w:rFonts w:ascii="Arial" w:eastAsia="Arial" w:hAnsi="Arial" w:cs="Arial"/>
          <w:color w:val="8A1F03"/>
          <w:sz w:val="72"/>
          <w:szCs w:val="72"/>
        </w:rPr>
      </w:pPr>
      <w:r>
        <w:rPr>
          <w:rFonts w:ascii="Arial" w:eastAsia="Arial" w:hAnsi="Arial" w:cs="Arial"/>
          <w:i/>
          <w:sz w:val="20"/>
          <w:szCs w:val="20"/>
        </w:rPr>
        <w:t xml:space="preserve">(Bron: </w:t>
      </w:r>
      <w:r w:rsidRPr="009522D5">
        <w:rPr>
          <w:rFonts w:ascii="Arial" w:eastAsia="Arial" w:hAnsi="Arial" w:cs="Arial"/>
          <w:i/>
          <w:sz w:val="20"/>
          <w:szCs w:val="20"/>
        </w:rPr>
        <w:t>https://www.linkedin.com/pulse/failure-success-progress-lennart-pedersen</w:t>
      </w:r>
      <w:r>
        <w:rPr>
          <w:rFonts w:ascii="Arial" w:eastAsia="Arial" w:hAnsi="Arial" w:cs="Arial"/>
          <w:i/>
          <w:sz w:val="20"/>
          <w:szCs w:val="20"/>
        </w:rPr>
        <w:t xml:space="preserve">) </w:t>
      </w:r>
      <w:r w:rsidR="00C961F6">
        <w:rPr>
          <w:rFonts w:ascii="Arial" w:eastAsia="Arial" w:hAnsi="Arial" w:cs="Arial"/>
          <w:color w:val="8A1F03"/>
          <w:sz w:val="72"/>
          <w:szCs w:val="72"/>
        </w:rPr>
        <w:br w:type="page"/>
      </w:r>
    </w:p>
    <w:p w:rsidR="00C961F6" w:rsidRPr="0027767E" w:rsidRDefault="00C961F6" w:rsidP="00C961F6">
      <w:pPr>
        <w:rPr>
          <w:rFonts w:ascii="Calibri" w:eastAsia="Arial" w:hAnsi="Calibri" w:cs="Arial"/>
          <w:b/>
          <w:position w:val="-3"/>
          <w:sz w:val="28"/>
          <w:szCs w:val="28"/>
        </w:rPr>
      </w:pPr>
      <w:r w:rsidRPr="0027767E">
        <w:rPr>
          <w:rFonts w:ascii="Calibri" w:eastAsia="Arial" w:hAnsi="Calibri" w:cs="Arial"/>
          <w:b/>
          <w:position w:val="-3"/>
          <w:sz w:val="28"/>
          <w:szCs w:val="28"/>
        </w:rPr>
        <w:lastRenderedPageBreak/>
        <w:t>Inhoudstafel</w:t>
      </w:r>
    </w:p>
    <w:p w:rsidR="00C961F6" w:rsidRDefault="00C961F6" w:rsidP="001001A4">
      <w:pPr>
        <w:tabs>
          <w:tab w:val="left" w:leader="dot" w:pos="8789"/>
        </w:tabs>
      </w:pPr>
      <w:r>
        <w:t xml:space="preserve">1. Inleiding </w:t>
      </w:r>
      <w:r>
        <w:tab/>
        <w:t xml:space="preserve"> 3</w:t>
      </w:r>
    </w:p>
    <w:p w:rsidR="001001A4" w:rsidRDefault="001001A4" w:rsidP="001001A4">
      <w:pPr>
        <w:tabs>
          <w:tab w:val="left" w:leader="dot" w:pos="8789"/>
        </w:tabs>
      </w:pPr>
      <w:r>
        <w:t xml:space="preserve">2. </w:t>
      </w:r>
      <w:r w:rsidR="00994F9B">
        <w:t xml:space="preserve">Van appels tot muizen </w:t>
      </w:r>
      <w:r w:rsidR="00994F9B">
        <w:tab/>
        <w:t xml:space="preserve"> 4</w:t>
      </w:r>
    </w:p>
    <w:p w:rsidR="00CB59E7" w:rsidRDefault="00CB59E7" w:rsidP="001001A4">
      <w:pPr>
        <w:tabs>
          <w:tab w:val="left" w:leader="dot" w:pos="8789"/>
        </w:tabs>
      </w:pPr>
      <w:r>
        <w:t xml:space="preserve">3. Dichter bij huis </w:t>
      </w:r>
      <w:r>
        <w:tab/>
        <w:t xml:space="preserve"> 6</w:t>
      </w:r>
    </w:p>
    <w:p w:rsidR="00CC2674" w:rsidRDefault="00F37A6C" w:rsidP="001001A4">
      <w:pPr>
        <w:tabs>
          <w:tab w:val="left" w:leader="dot" w:pos="8789"/>
        </w:tabs>
      </w:pPr>
      <w:r>
        <w:t xml:space="preserve">4. Falen en lessen trekken </w:t>
      </w:r>
      <w:r>
        <w:tab/>
        <w:t xml:space="preserve"> 7</w:t>
      </w:r>
    </w:p>
    <w:p w:rsidR="00CC2674" w:rsidRDefault="00304E15" w:rsidP="001001A4">
      <w:pPr>
        <w:tabs>
          <w:tab w:val="left" w:leader="dot" w:pos="8789"/>
        </w:tabs>
      </w:pPr>
      <w:r>
        <w:t>5. Bronnen</w:t>
      </w:r>
      <w:r>
        <w:tab/>
        <w:t xml:space="preserve"> 8</w:t>
      </w:r>
    </w:p>
    <w:p w:rsidR="00C961F6" w:rsidRDefault="00C961F6">
      <w:r>
        <w:rPr>
          <w:noProof/>
          <w:lang w:eastAsia="nl-BE"/>
        </w:rPr>
        <mc:AlternateContent>
          <mc:Choice Requires="wps">
            <w:drawing>
              <wp:anchor distT="45720" distB="45720" distL="114300" distR="114300" simplePos="0" relativeHeight="251659264" behindDoc="0" locked="0" layoutInCell="1" allowOverlap="1" wp14:anchorId="71ED657E" wp14:editId="3B5B8BEF">
                <wp:simplePos x="0" y="0"/>
                <wp:positionH relativeFrom="column">
                  <wp:posOffset>-4445</wp:posOffset>
                </wp:positionH>
                <wp:positionV relativeFrom="paragraph">
                  <wp:posOffset>5241925</wp:posOffset>
                </wp:positionV>
                <wp:extent cx="5734050" cy="18192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19275"/>
                        </a:xfrm>
                        <a:prstGeom prst="rect">
                          <a:avLst/>
                        </a:prstGeom>
                        <a:solidFill>
                          <a:srgbClr val="FFFFFF"/>
                        </a:solidFill>
                        <a:ln w="9525">
                          <a:solidFill>
                            <a:srgbClr val="000000"/>
                          </a:solidFill>
                          <a:miter lim="800000"/>
                          <a:headEnd/>
                          <a:tailEnd/>
                        </a:ln>
                      </wps:spPr>
                      <wps:txbx>
                        <w:txbxContent>
                          <w:p w:rsidR="00C961F6" w:rsidRDefault="00C961F6" w:rsidP="00C961F6">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 van deze les?</w:t>
                            </w:r>
                          </w:p>
                          <w:p w:rsidR="00C961F6" w:rsidRDefault="00814EB7" w:rsidP="00814EB7">
                            <w:pPr>
                              <w:tabs>
                                <w:tab w:val="left" w:leader="dot" w:pos="8789"/>
                              </w:tabs>
                              <w:jc w:val="both"/>
                            </w:pPr>
                            <w:r w:rsidRPr="00814EB7">
                              <w:t xml:space="preserve">- </w:t>
                            </w:r>
                            <w:r>
                              <w:t xml:space="preserve">Je kan een voorbeeld geven van een eigen ervaring waarin je faalde en hoe je daar iets uit geleerd hebt. </w:t>
                            </w:r>
                          </w:p>
                          <w:p w:rsidR="00814EB7" w:rsidRDefault="00814EB7" w:rsidP="00814EB7">
                            <w:pPr>
                              <w:tabs>
                                <w:tab w:val="left" w:leader="dot" w:pos="8789"/>
                              </w:tabs>
                              <w:jc w:val="both"/>
                            </w:pPr>
                            <w:r>
                              <w:t xml:space="preserve">- Je kan in eigen woorden uitleggen hoe ondernemers met falen te maken kunnen krijgen. </w:t>
                            </w:r>
                          </w:p>
                          <w:p w:rsidR="00814EB7" w:rsidRDefault="00814EB7" w:rsidP="00814EB7">
                            <w:pPr>
                              <w:tabs>
                                <w:tab w:val="left" w:leader="dot" w:pos="8789"/>
                              </w:tabs>
                              <w:jc w:val="both"/>
                            </w:pPr>
                            <w:r>
                              <w:t>- Je kan in eigen woorden uitleggen wat ‘</w:t>
                            </w:r>
                            <w:proofErr w:type="spellStart"/>
                            <w:r w:rsidRPr="008870E6">
                              <w:t>failing</w:t>
                            </w:r>
                            <w:proofErr w:type="spellEnd"/>
                            <w:r>
                              <w:t xml:space="preserve"> forward’ is en er een voorbeeld van geven.</w:t>
                            </w:r>
                          </w:p>
                          <w:p w:rsidR="00A20864" w:rsidRPr="00814EB7" w:rsidRDefault="00A20864" w:rsidP="00814EB7">
                            <w:pPr>
                              <w:tabs>
                                <w:tab w:val="left" w:leader="dot" w:pos="8789"/>
                              </w:tabs>
                              <w:jc w:val="both"/>
                            </w:pPr>
                            <w:r>
                              <w:t>- Je kan aan de hand van een voorbeeld uitleggen waarom doorzettingsvermogen een belangrijke eigenschap van een ondernemer is.</w:t>
                            </w:r>
                          </w:p>
                          <w:p w:rsidR="00C961F6" w:rsidRDefault="00C961F6" w:rsidP="00C961F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D657E" id="_x0000_t202" coordsize="21600,21600" o:spt="202" path="m,l,21600r21600,l21600,xe">
                <v:stroke joinstyle="miter"/>
                <v:path gradientshapeok="t" o:connecttype="rect"/>
              </v:shapetype>
              <v:shape id="Tekstvak 2" o:spid="_x0000_s1026" type="#_x0000_t202" style="position:absolute;margin-left:-.35pt;margin-top:412.75pt;width:451.5pt;height:14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">
                <v:textbox>
                  <w:txbxContent>
                    <w:p w:rsidR="00C961F6" w:rsidRDefault="00C961F6" w:rsidP="00C961F6">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 van deze les?</w:t>
                      </w:r>
                    </w:p>
                    <w:p w:rsidR="00C961F6" w:rsidRDefault="00814EB7" w:rsidP="00814EB7">
                      <w:pPr>
                        <w:tabs>
                          <w:tab w:val="left" w:leader="dot" w:pos="8789"/>
                        </w:tabs>
                        <w:jc w:val="both"/>
                      </w:pPr>
                      <w:r w:rsidRPr="00814EB7">
                        <w:t xml:space="preserve">- </w:t>
                      </w:r>
                      <w:r>
                        <w:t xml:space="preserve">Je kan een voorbeeld geven van een eigen ervaring waarin je faalde en hoe je daar iets uit geleerd hebt. </w:t>
                      </w:r>
                    </w:p>
                    <w:p w:rsidR="00814EB7" w:rsidRDefault="00814EB7" w:rsidP="00814EB7">
                      <w:pPr>
                        <w:tabs>
                          <w:tab w:val="left" w:leader="dot" w:pos="8789"/>
                        </w:tabs>
                        <w:jc w:val="both"/>
                      </w:pPr>
                      <w:r>
                        <w:t xml:space="preserve">- Je kan in eigen woorden uitleggen hoe ondernemers met falen te maken kunnen krijgen. </w:t>
                      </w:r>
                    </w:p>
                    <w:p w:rsidR="00814EB7" w:rsidRDefault="00814EB7" w:rsidP="00814EB7">
                      <w:pPr>
                        <w:tabs>
                          <w:tab w:val="left" w:leader="dot" w:pos="8789"/>
                        </w:tabs>
                        <w:jc w:val="both"/>
                      </w:pPr>
                      <w:r>
                        <w:t>- Je kan in eigen woorden uitleggen wat ‘</w:t>
                      </w:r>
                      <w:r w:rsidRPr="00814EB7">
                        <w:rPr>
                          <w:lang w:val="en-GB"/>
                        </w:rPr>
                        <w:t>failing</w:t>
                      </w:r>
                      <w:r>
                        <w:t xml:space="preserve"> forward’ is en er een voorbeeld van geven.</w:t>
                      </w:r>
                    </w:p>
                    <w:p w:rsidR="00A20864" w:rsidRPr="00814EB7" w:rsidRDefault="00A20864" w:rsidP="00814EB7">
                      <w:pPr>
                        <w:tabs>
                          <w:tab w:val="left" w:leader="dot" w:pos="8789"/>
                        </w:tabs>
                        <w:jc w:val="both"/>
                      </w:pPr>
                      <w:r>
                        <w:t>- Je kan aan de hand van een voorbeeld uitleggen waarom doorzettingsvermogen een belangrijke eigenschap van een ondernemer is.</w:t>
                      </w:r>
                      <w:bookmarkStart w:id="1" w:name="_GoBack"/>
                      <w:bookmarkEnd w:id="1"/>
                    </w:p>
                    <w:p w:rsidR="00C961F6" w:rsidRDefault="00C961F6" w:rsidP="00C961F6">
                      <w:pPr>
                        <w:jc w:val="both"/>
                      </w:pPr>
                    </w:p>
                  </w:txbxContent>
                </v:textbox>
                <w10:wrap type="square"/>
              </v:shape>
            </w:pict>
          </mc:Fallback>
        </mc:AlternateContent>
      </w:r>
      <w:r>
        <w:br w:type="page"/>
      </w:r>
    </w:p>
    <w:p w:rsidR="00474A06" w:rsidRDefault="00C961F6" w:rsidP="00C961F6">
      <w:pPr>
        <w:rPr>
          <w:rFonts w:asciiTheme="majorHAnsi" w:eastAsia="Arial" w:hAnsiTheme="majorHAnsi" w:cstheme="majorBidi"/>
          <w:b/>
          <w:color w:val="2E74B5" w:themeColor="accent1" w:themeShade="BF"/>
          <w:sz w:val="32"/>
          <w:szCs w:val="32"/>
        </w:rPr>
      </w:pPr>
      <w:r w:rsidRPr="00C961F6">
        <w:rPr>
          <w:rFonts w:asciiTheme="majorHAnsi" w:eastAsia="Arial" w:hAnsiTheme="majorHAnsi" w:cstheme="majorBidi"/>
          <w:b/>
          <w:color w:val="2E74B5" w:themeColor="accent1" w:themeShade="BF"/>
          <w:sz w:val="32"/>
          <w:szCs w:val="32"/>
        </w:rPr>
        <w:lastRenderedPageBreak/>
        <w:t>1.</w:t>
      </w:r>
      <w:r>
        <w:t xml:space="preserve"> </w:t>
      </w:r>
      <w:r w:rsidRPr="00C961F6">
        <w:rPr>
          <w:rFonts w:asciiTheme="majorHAnsi" w:eastAsia="Arial" w:hAnsiTheme="majorHAnsi" w:cstheme="majorBidi"/>
          <w:b/>
          <w:color w:val="2E74B5" w:themeColor="accent1" w:themeShade="BF"/>
          <w:sz w:val="32"/>
          <w:szCs w:val="32"/>
        </w:rPr>
        <w:t>Inleiding</w:t>
      </w:r>
    </w:p>
    <w:p w:rsidR="00CD594B" w:rsidRPr="00CD594B" w:rsidRDefault="00CD594B" w:rsidP="00CD594B">
      <w:pPr>
        <w:tabs>
          <w:tab w:val="left" w:leader="dot" w:pos="8789"/>
        </w:tabs>
        <w:jc w:val="both"/>
      </w:pPr>
      <w:r>
        <w:t xml:space="preserve">Iedereen maakt fouten. Toch voelen we ons vaak dom of schamen we ons wanneer we falen. En dat is helemaal onterecht! </w:t>
      </w:r>
    </w:p>
    <w:p w:rsidR="00CD594B" w:rsidRDefault="00CD594B" w:rsidP="00CD594B">
      <w:pPr>
        <w:tabs>
          <w:tab w:val="left" w:leader="dot" w:pos="8789"/>
        </w:tabs>
        <w:jc w:val="both"/>
        <w:rPr>
          <w:b/>
        </w:rPr>
      </w:pPr>
      <w:r w:rsidRPr="00CD594B">
        <w:rPr>
          <w:b/>
        </w:rPr>
        <w:t>Oefening 1</w:t>
      </w:r>
      <w:r>
        <w:rPr>
          <w:b/>
        </w:rPr>
        <w:t>: kijk eens in de spiegel?</w:t>
      </w:r>
    </w:p>
    <w:p w:rsidR="00CD594B" w:rsidRDefault="00CD594B" w:rsidP="00CD594B">
      <w:pPr>
        <w:tabs>
          <w:tab w:val="left" w:leader="dot" w:pos="8789"/>
        </w:tabs>
        <w:jc w:val="both"/>
        <w:rPr>
          <w:u w:val="single"/>
        </w:rPr>
      </w:pPr>
      <w:r>
        <w:rPr>
          <w:u w:val="single"/>
        </w:rPr>
        <w:t xml:space="preserve">Denk aan een situatie waarin je fouten maakte of faalde en hoe je daar op reageerde. Herken je jezelf in onderstaande stellingen? </w:t>
      </w:r>
    </w:p>
    <w:p w:rsidR="00596D84" w:rsidRDefault="00B44134" w:rsidP="00B44134">
      <w:pPr>
        <w:jc w:val="both"/>
      </w:pPr>
      <w:r w:rsidRPr="00B44134">
        <w:rPr>
          <w:noProof/>
          <w:lang w:eastAsia="nl-BE"/>
        </w:rPr>
        <w:drawing>
          <wp:inline distT="0" distB="0" distL="0" distR="0">
            <wp:extent cx="2090057" cy="1428648"/>
            <wp:effectExtent l="0" t="0" r="571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ing 1.jpg"/>
                    <pic:cNvPicPr/>
                  </pic:nvPicPr>
                  <pic:blipFill>
                    <a:blip r:embed="rId7">
                      <a:extLst>
                        <a:ext uri="{28A0092B-C50C-407E-A947-70E740481C1C}">
                          <a14:useLocalDpi xmlns:a14="http://schemas.microsoft.com/office/drawing/2010/main" val="0"/>
                        </a:ext>
                      </a:extLst>
                    </a:blip>
                    <a:stretch>
                      <a:fillRect/>
                    </a:stretch>
                  </pic:blipFill>
                  <pic:spPr>
                    <a:xfrm>
                      <a:off x="0" y="0"/>
                      <a:ext cx="2102479" cy="1437139"/>
                    </a:xfrm>
                    <a:prstGeom prst="rect">
                      <a:avLst/>
                    </a:prstGeom>
                  </pic:spPr>
                </pic:pic>
              </a:graphicData>
            </a:graphic>
          </wp:inline>
        </w:drawing>
      </w:r>
      <w:r w:rsidR="00596D84">
        <w:tab/>
        <w:t xml:space="preserve">   </w:t>
      </w:r>
      <w:r w:rsidR="00596D84">
        <w:tab/>
        <w:t xml:space="preserve">    </w:t>
      </w:r>
      <w:r w:rsidR="00596D84" w:rsidRPr="00B44134">
        <w:rPr>
          <w:noProof/>
          <w:lang w:eastAsia="nl-BE"/>
        </w:rPr>
        <w:drawing>
          <wp:inline distT="0" distB="0" distL="0" distR="0" wp14:anchorId="1926BB83" wp14:editId="7DF4414A">
            <wp:extent cx="2470068" cy="1351861"/>
            <wp:effectExtent l="0" t="0" r="6985" b="127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lling 8.jpg"/>
                    <pic:cNvPicPr/>
                  </pic:nvPicPr>
                  <pic:blipFill>
                    <a:blip r:embed="rId8">
                      <a:extLst>
                        <a:ext uri="{28A0092B-C50C-407E-A947-70E740481C1C}">
                          <a14:useLocalDpi xmlns:a14="http://schemas.microsoft.com/office/drawing/2010/main" val="0"/>
                        </a:ext>
                      </a:extLst>
                    </a:blip>
                    <a:stretch>
                      <a:fillRect/>
                    </a:stretch>
                  </pic:blipFill>
                  <pic:spPr>
                    <a:xfrm>
                      <a:off x="0" y="0"/>
                      <a:ext cx="2486598" cy="1360908"/>
                    </a:xfrm>
                    <a:prstGeom prst="rect">
                      <a:avLst/>
                    </a:prstGeom>
                  </pic:spPr>
                </pic:pic>
              </a:graphicData>
            </a:graphic>
          </wp:inline>
        </w:drawing>
      </w:r>
    </w:p>
    <w:p w:rsidR="00596D84" w:rsidRDefault="00596D84" w:rsidP="00B44134">
      <w:pPr>
        <w:jc w:val="both"/>
      </w:pPr>
      <w:r w:rsidRPr="00B44134">
        <w:rPr>
          <w:noProof/>
          <w:lang w:eastAsia="nl-BE"/>
        </w:rPr>
        <w:drawing>
          <wp:inline distT="0" distB="0" distL="0" distR="0" wp14:anchorId="10028E72" wp14:editId="4D1F5BBE">
            <wp:extent cx="1460341" cy="1697908"/>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lling 4.jpg"/>
                    <pic:cNvPicPr/>
                  </pic:nvPicPr>
                  <pic:blipFill>
                    <a:blip r:embed="rId9">
                      <a:extLst>
                        <a:ext uri="{28A0092B-C50C-407E-A947-70E740481C1C}">
                          <a14:useLocalDpi xmlns:a14="http://schemas.microsoft.com/office/drawing/2010/main" val="0"/>
                        </a:ext>
                      </a:extLst>
                    </a:blip>
                    <a:stretch>
                      <a:fillRect/>
                    </a:stretch>
                  </pic:blipFill>
                  <pic:spPr>
                    <a:xfrm>
                      <a:off x="0" y="0"/>
                      <a:ext cx="1468200" cy="1707045"/>
                    </a:xfrm>
                    <a:prstGeom prst="rect">
                      <a:avLst/>
                    </a:prstGeom>
                  </pic:spPr>
                </pic:pic>
              </a:graphicData>
            </a:graphic>
          </wp:inline>
        </w:drawing>
      </w:r>
      <w:r>
        <w:tab/>
      </w:r>
      <w:r>
        <w:tab/>
      </w:r>
      <w:r>
        <w:tab/>
      </w:r>
      <w:r w:rsidRPr="00B44134">
        <w:rPr>
          <w:noProof/>
          <w:lang w:eastAsia="nl-BE"/>
        </w:rPr>
        <w:drawing>
          <wp:inline distT="0" distB="0" distL="0" distR="0" wp14:anchorId="12BD6AA2" wp14:editId="07B086E5">
            <wp:extent cx="1389413" cy="2113680"/>
            <wp:effectExtent l="0" t="0" r="127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lling 6.jpg"/>
                    <pic:cNvPicPr/>
                  </pic:nvPicPr>
                  <pic:blipFill>
                    <a:blip r:embed="rId10">
                      <a:extLst>
                        <a:ext uri="{28A0092B-C50C-407E-A947-70E740481C1C}">
                          <a14:useLocalDpi xmlns:a14="http://schemas.microsoft.com/office/drawing/2010/main" val="0"/>
                        </a:ext>
                      </a:extLst>
                    </a:blip>
                    <a:stretch>
                      <a:fillRect/>
                    </a:stretch>
                  </pic:blipFill>
                  <pic:spPr>
                    <a:xfrm>
                      <a:off x="0" y="0"/>
                      <a:ext cx="1404400" cy="2136479"/>
                    </a:xfrm>
                    <a:prstGeom prst="rect">
                      <a:avLst/>
                    </a:prstGeom>
                  </pic:spPr>
                </pic:pic>
              </a:graphicData>
            </a:graphic>
          </wp:inline>
        </w:drawing>
      </w:r>
      <w:r>
        <w:tab/>
      </w:r>
      <w:r>
        <w:tab/>
      </w:r>
    </w:p>
    <w:p w:rsidR="00596D84" w:rsidRDefault="00596D84" w:rsidP="00B44134">
      <w:pPr>
        <w:jc w:val="both"/>
      </w:pPr>
      <w:r w:rsidRPr="00B44134">
        <w:rPr>
          <w:noProof/>
          <w:lang w:eastAsia="nl-BE"/>
        </w:rPr>
        <w:drawing>
          <wp:inline distT="0" distB="0" distL="0" distR="0" wp14:anchorId="5FBE4234" wp14:editId="20FEA98F">
            <wp:extent cx="1593669" cy="1841736"/>
            <wp:effectExtent l="0" t="0" r="6985"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lling 3.jpg"/>
                    <pic:cNvPicPr/>
                  </pic:nvPicPr>
                  <pic:blipFill>
                    <a:blip r:embed="rId11">
                      <a:extLst>
                        <a:ext uri="{28A0092B-C50C-407E-A947-70E740481C1C}">
                          <a14:useLocalDpi xmlns:a14="http://schemas.microsoft.com/office/drawing/2010/main" val="0"/>
                        </a:ext>
                      </a:extLst>
                    </a:blip>
                    <a:stretch>
                      <a:fillRect/>
                    </a:stretch>
                  </pic:blipFill>
                  <pic:spPr>
                    <a:xfrm>
                      <a:off x="0" y="0"/>
                      <a:ext cx="1652302" cy="1909495"/>
                    </a:xfrm>
                    <a:prstGeom prst="rect">
                      <a:avLst/>
                    </a:prstGeom>
                  </pic:spPr>
                </pic:pic>
              </a:graphicData>
            </a:graphic>
          </wp:inline>
        </w:drawing>
      </w:r>
      <w:r>
        <w:tab/>
      </w:r>
      <w:r>
        <w:tab/>
      </w:r>
      <w:r>
        <w:tab/>
      </w:r>
      <w:r w:rsidRPr="00B44134">
        <w:rPr>
          <w:noProof/>
          <w:lang w:eastAsia="nl-BE"/>
        </w:rPr>
        <w:drawing>
          <wp:inline distT="0" distB="0" distL="0" distR="0" wp14:anchorId="129C7EF3" wp14:editId="18BEF118">
            <wp:extent cx="2524125" cy="1398502"/>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lling 7.jpg"/>
                    <pic:cNvPicPr/>
                  </pic:nvPicPr>
                  <pic:blipFill>
                    <a:blip r:embed="rId12">
                      <a:extLst>
                        <a:ext uri="{28A0092B-C50C-407E-A947-70E740481C1C}">
                          <a14:useLocalDpi xmlns:a14="http://schemas.microsoft.com/office/drawing/2010/main" val="0"/>
                        </a:ext>
                      </a:extLst>
                    </a:blip>
                    <a:stretch>
                      <a:fillRect/>
                    </a:stretch>
                  </pic:blipFill>
                  <pic:spPr>
                    <a:xfrm>
                      <a:off x="0" y="0"/>
                      <a:ext cx="2535295" cy="1404691"/>
                    </a:xfrm>
                    <a:prstGeom prst="rect">
                      <a:avLst/>
                    </a:prstGeom>
                  </pic:spPr>
                </pic:pic>
              </a:graphicData>
            </a:graphic>
          </wp:inline>
        </w:drawing>
      </w:r>
      <w:r>
        <w:tab/>
      </w:r>
      <w:r>
        <w:tab/>
      </w:r>
      <w:r>
        <w:tab/>
      </w:r>
    </w:p>
    <w:p w:rsidR="00596D84" w:rsidRDefault="00596D84" w:rsidP="00596D84">
      <w:pPr>
        <w:jc w:val="center"/>
      </w:pPr>
      <w:r w:rsidRPr="00B44134">
        <w:rPr>
          <w:noProof/>
          <w:lang w:eastAsia="nl-BE"/>
        </w:rPr>
        <w:drawing>
          <wp:inline distT="0" distB="0" distL="0" distR="0" wp14:anchorId="40B267FB" wp14:editId="174BDEF4">
            <wp:extent cx="2470067" cy="1375179"/>
            <wp:effectExtent l="0" t="0" r="698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lling 5.jpg"/>
                    <pic:cNvPicPr/>
                  </pic:nvPicPr>
                  <pic:blipFill>
                    <a:blip r:embed="rId13">
                      <a:extLst>
                        <a:ext uri="{28A0092B-C50C-407E-A947-70E740481C1C}">
                          <a14:useLocalDpi xmlns:a14="http://schemas.microsoft.com/office/drawing/2010/main" val="0"/>
                        </a:ext>
                      </a:extLst>
                    </a:blip>
                    <a:stretch>
                      <a:fillRect/>
                    </a:stretch>
                  </pic:blipFill>
                  <pic:spPr>
                    <a:xfrm>
                      <a:off x="0" y="0"/>
                      <a:ext cx="2477505" cy="1379320"/>
                    </a:xfrm>
                    <a:prstGeom prst="rect">
                      <a:avLst/>
                    </a:prstGeom>
                  </pic:spPr>
                </pic:pic>
              </a:graphicData>
            </a:graphic>
          </wp:inline>
        </w:drawing>
      </w:r>
    </w:p>
    <w:p w:rsidR="00CD594B" w:rsidRPr="006A1BE0" w:rsidRDefault="00F10A81" w:rsidP="006A1BE0">
      <w:pPr>
        <w:rPr>
          <w:rFonts w:asciiTheme="majorHAnsi" w:eastAsia="Arial" w:hAnsiTheme="majorHAnsi" w:cstheme="majorBidi"/>
          <w:b/>
          <w:color w:val="2E74B5" w:themeColor="accent1" w:themeShade="BF"/>
          <w:sz w:val="32"/>
          <w:szCs w:val="32"/>
        </w:rPr>
      </w:pPr>
      <w:r w:rsidRPr="006A1BE0">
        <w:rPr>
          <w:rFonts w:asciiTheme="majorHAnsi" w:eastAsia="Arial" w:hAnsiTheme="majorHAnsi" w:cstheme="majorBidi"/>
          <w:b/>
          <w:color w:val="2E74B5" w:themeColor="accent1" w:themeShade="BF"/>
          <w:sz w:val="32"/>
          <w:szCs w:val="32"/>
        </w:rPr>
        <w:lastRenderedPageBreak/>
        <w:t xml:space="preserve">2. </w:t>
      </w:r>
      <w:r w:rsidR="00994F9B">
        <w:rPr>
          <w:rFonts w:asciiTheme="majorHAnsi" w:eastAsia="Arial" w:hAnsiTheme="majorHAnsi" w:cstheme="majorBidi"/>
          <w:b/>
          <w:color w:val="2E74B5" w:themeColor="accent1" w:themeShade="BF"/>
          <w:sz w:val="32"/>
          <w:szCs w:val="32"/>
        </w:rPr>
        <w:t xml:space="preserve">Van appels tot muizen </w:t>
      </w:r>
    </w:p>
    <w:p w:rsidR="006A1BE0" w:rsidRPr="00AE0DD8" w:rsidRDefault="005C07B1" w:rsidP="00AE0DD8">
      <w:pPr>
        <w:tabs>
          <w:tab w:val="left" w:leader="dot" w:pos="8789"/>
        </w:tabs>
        <w:jc w:val="both"/>
        <w:rPr>
          <w:b/>
        </w:rPr>
      </w:pPr>
      <w:r>
        <w:rPr>
          <w:noProof/>
          <w:lang w:eastAsia="nl-BE"/>
        </w:rPr>
        <w:drawing>
          <wp:anchor distT="0" distB="0" distL="114300" distR="114300" simplePos="0" relativeHeight="251660288" behindDoc="0" locked="0" layoutInCell="1" allowOverlap="1">
            <wp:simplePos x="0" y="0"/>
            <wp:positionH relativeFrom="column">
              <wp:posOffset>4253230</wp:posOffset>
            </wp:positionH>
            <wp:positionV relativeFrom="paragraph">
              <wp:posOffset>92710</wp:posOffset>
            </wp:positionV>
            <wp:extent cx="1428750" cy="1428750"/>
            <wp:effectExtent l="0" t="0" r="0" b="0"/>
            <wp:wrapSquare wrapText="bothSides"/>
            <wp:docPr id="1" name="Afbeelding 1" descr="Afbeeldingsresultaat voor stev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eve job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DD8">
        <w:rPr>
          <w:b/>
          <w:sz w:val="24"/>
          <w:szCs w:val="24"/>
        </w:rPr>
        <w:t>Steve Jobs</w:t>
      </w:r>
    </w:p>
    <w:p w:rsidR="00AF1F9D" w:rsidRDefault="00AC6DBE" w:rsidP="00AC6DBE">
      <w:pPr>
        <w:tabs>
          <w:tab w:val="left" w:pos="4111"/>
        </w:tabs>
        <w:jc w:val="both"/>
        <w:rPr>
          <w:rFonts w:ascii="Calibri" w:hAnsi="Calibri"/>
        </w:rPr>
      </w:pPr>
      <w:r>
        <w:rPr>
          <w:rFonts w:ascii="Calibri" w:hAnsi="Calibri"/>
        </w:rPr>
        <w:t xml:space="preserve">Het ondernemerstraject van de oprichter van Apple , Steve Jobs, kende heel wat pieken en dalen. </w:t>
      </w:r>
    </w:p>
    <w:p w:rsidR="00AC6DBE" w:rsidRDefault="00AC6DBE" w:rsidP="00AC6DBE">
      <w:pPr>
        <w:tabs>
          <w:tab w:val="left" w:pos="4111"/>
        </w:tabs>
        <w:jc w:val="both"/>
        <w:rPr>
          <w:rFonts w:ascii="Calibri" w:hAnsi="Calibri"/>
        </w:rPr>
      </w:pPr>
      <w:r>
        <w:rPr>
          <w:rFonts w:ascii="Calibri" w:hAnsi="Calibri"/>
        </w:rPr>
        <w:t xml:space="preserve">Nadat hij </w:t>
      </w:r>
      <w:r w:rsidR="00AF1F9D">
        <w:rPr>
          <w:rFonts w:ascii="Calibri" w:hAnsi="Calibri"/>
        </w:rPr>
        <w:t xml:space="preserve">stopte met studeren aan de universiteit, sleutelde hij samen met zijn goede vriend Steve </w:t>
      </w:r>
      <w:proofErr w:type="spellStart"/>
      <w:r w:rsidR="00AF1F9D">
        <w:rPr>
          <w:rFonts w:ascii="Calibri" w:hAnsi="Calibri"/>
        </w:rPr>
        <w:t>Wozniak</w:t>
      </w:r>
      <w:proofErr w:type="spellEnd"/>
      <w:r w:rsidR="00AF1F9D">
        <w:rPr>
          <w:rFonts w:ascii="Calibri" w:hAnsi="Calibri"/>
        </w:rPr>
        <w:t xml:space="preserve"> in zijn garage aan een nieuwe soort computer. Op 1 april 1976 richtten ze Apple op. </w:t>
      </w:r>
      <w:r w:rsidR="00DA7D27">
        <w:rPr>
          <w:rFonts w:ascii="Calibri" w:hAnsi="Calibri"/>
        </w:rPr>
        <w:t xml:space="preserve">Door de ontwikkeling van de </w:t>
      </w:r>
      <w:r w:rsidR="00460291">
        <w:rPr>
          <w:rFonts w:ascii="Calibri" w:hAnsi="Calibri"/>
        </w:rPr>
        <w:t xml:space="preserve">computer </w:t>
      </w:r>
      <w:r w:rsidR="00DA7D27">
        <w:rPr>
          <w:rFonts w:ascii="Calibri" w:hAnsi="Calibri"/>
        </w:rPr>
        <w:t xml:space="preserve">Apple II raakte het bedrijf steeds bekender en trok investeerders aan. In 1980 ging Apple </w:t>
      </w:r>
      <w:r w:rsidR="00E95422">
        <w:rPr>
          <w:rFonts w:ascii="Calibri" w:hAnsi="Calibri"/>
        </w:rPr>
        <w:t xml:space="preserve">zelfs </w:t>
      </w:r>
      <w:r w:rsidR="00DA7D27">
        <w:rPr>
          <w:rFonts w:ascii="Calibri" w:hAnsi="Calibri"/>
        </w:rPr>
        <w:t>naar de beurs en verdiende Jobs, op 25-jarige leeftijd, 200 miljoen dollar.</w:t>
      </w:r>
    </w:p>
    <w:p w:rsidR="00DA7D27" w:rsidRDefault="005C07B1" w:rsidP="00AC6DBE">
      <w:pPr>
        <w:tabs>
          <w:tab w:val="left" w:pos="4111"/>
        </w:tabs>
        <w:jc w:val="both"/>
        <w:rPr>
          <w:rFonts w:ascii="Calibri" w:hAnsi="Calibri"/>
        </w:rPr>
      </w:pPr>
      <w:r>
        <w:rPr>
          <w:rFonts w:ascii="Calibri" w:hAnsi="Calibri"/>
        </w:rPr>
        <w:t>Nadien</w:t>
      </w:r>
      <w:r w:rsidR="006864E4">
        <w:rPr>
          <w:rFonts w:ascii="Calibri" w:hAnsi="Calibri"/>
        </w:rPr>
        <w:t xml:space="preserve"> stortte Jobs zich op een nieuw</w:t>
      </w:r>
      <w:r>
        <w:rPr>
          <w:rFonts w:ascii="Calibri" w:hAnsi="Calibri"/>
        </w:rPr>
        <w:t xml:space="preserve"> computermodel, Lisa. Ondanks zijn enthousiasme flopte het project volledig. Ook de nieuwe computer waar Jobs aan werkte kon de hoge verwachtingen niet inlossen. </w:t>
      </w:r>
      <w:r w:rsidR="002D1C5C">
        <w:rPr>
          <w:rFonts w:ascii="Calibri" w:hAnsi="Calibri"/>
        </w:rPr>
        <w:t xml:space="preserve">Het bedrijf verloor miljoenen dollars en Jobs kon zijn ongelijk maar moeilijk toegeven. </w:t>
      </w:r>
      <w:r>
        <w:rPr>
          <w:rFonts w:ascii="Calibri" w:hAnsi="Calibri"/>
        </w:rPr>
        <w:t xml:space="preserve">Hierdoor ontstonden grote spanningen tussen Steve Jobs en de toenmalige Apple CEO </w:t>
      </w:r>
      <w:r w:rsidRPr="005C07B1">
        <w:rPr>
          <w:rFonts w:ascii="Calibri" w:hAnsi="Calibri"/>
        </w:rPr>
        <w:t xml:space="preserve">John </w:t>
      </w:r>
      <w:proofErr w:type="spellStart"/>
      <w:r w:rsidRPr="005C07B1">
        <w:rPr>
          <w:rFonts w:ascii="Calibri" w:hAnsi="Calibri"/>
        </w:rPr>
        <w:t>Sculley</w:t>
      </w:r>
      <w:proofErr w:type="spellEnd"/>
      <w:r>
        <w:rPr>
          <w:rFonts w:ascii="Calibri" w:hAnsi="Calibri"/>
        </w:rPr>
        <w:t xml:space="preserve">. </w:t>
      </w:r>
      <w:r w:rsidR="002D1C5C">
        <w:rPr>
          <w:rFonts w:ascii="Calibri" w:hAnsi="Calibri"/>
        </w:rPr>
        <w:t xml:space="preserve">In mei 1985 werd  die eerste dan ook aan de kant gezet. In zijn eigen bedrijf! </w:t>
      </w:r>
    </w:p>
    <w:p w:rsidR="00E95422" w:rsidRDefault="00E95422" w:rsidP="00AC6DBE">
      <w:pPr>
        <w:tabs>
          <w:tab w:val="left" w:pos="4111"/>
        </w:tabs>
        <w:jc w:val="both"/>
        <w:rPr>
          <w:rFonts w:ascii="Calibri" w:hAnsi="Calibri"/>
        </w:rPr>
      </w:pPr>
      <w:r>
        <w:rPr>
          <w:rFonts w:ascii="Calibri" w:hAnsi="Calibri"/>
        </w:rPr>
        <w:t>Na een aanvankelijke teleurstelling startte Jobs op eigen houtje opnieuw. Hij ontwikkelde een nieuwe reeks computer</w:t>
      </w:r>
      <w:r w:rsidR="00460291">
        <w:rPr>
          <w:rFonts w:ascii="Calibri" w:hAnsi="Calibri"/>
        </w:rPr>
        <w:t>s</w:t>
      </w:r>
      <w:r>
        <w:rPr>
          <w:rFonts w:ascii="Calibri" w:hAnsi="Calibri"/>
        </w:rPr>
        <w:t xml:space="preserve"> met een nieuw bedrijf, </w:t>
      </w:r>
      <w:proofErr w:type="spellStart"/>
      <w:r>
        <w:rPr>
          <w:rFonts w:ascii="Calibri" w:hAnsi="Calibri"/>
        </w:rPr>
        <w:t>NeXT</w:t>
      </w:r>
      <w:proofErr w:type="spellEnd"/>
      <w:r>
        <w:rPr>
          <w:rFonts w:ascii="Calibri" w:hAnsi="Calibri"/>
        </w:rPr>
        <w:t xml:space="preserve">. Helaas was ook dit verhaal geen succes. De verkoopcijfers vielen tegen en Jobs faalde opnieuw in zijn opzet. </w:t>
      </w:r>
      <w:r w:rsidR="0041459B">
        <w:rPr>
          <w:rFonts w:ascii="Calibri" w:hAnsi="Calibri"/>
        </w:rPr>
        <w:t xml:space="preserve">Tegen 1993 zat het bedrijf aan de grond. </w:t>
      </w:r>
      <w:r w:rsidR="00742033">
        <w:rPr>
          <w:rFonts w:ascii="Calibri" w:hAnsi="Calibri"/>
        </w:rPr>
        <w:t xml:space="preserve">Ondertussen ging het ook bij Apple steeds slechter, zeker na de lancering van Windows 95 van de concurrent Microsoft. </w:t>
      </w:r>
      <w:r w:rsidR="00A0086F">
        <w:rPr>
          <w:rFonts w:ascii="Calibri" w:hAnsi="Calibri"/>
        </w:rPr>
        <w:t xml:space="preserve">Gil </w:t>
      </w:r>
      <w:proofErr w:type="spellStart"/>
      <w:r w:rsidR="00A0086F">
        <w:rPr>
          <w:rFonts w:ascii="Calibri" w:hAnsi="Calibri"/>
        </w:rPr>
        <w:t>Amelio</w:t>
      </w:r>
      <w:proofErr w:type="spellEnd"/>
      <w:r w:rsidR="00A0086F">
        <w:rPr>
          <w:rFonts w:ascii="Calibri" w:hAnsi="Calibri"/>
        </w:rPr>
        <w:t xml:space="preserve"> werd aangesteld als nieuwe CEO om orde op zake te stellen. Hij was het die in 1996 besliste </w:t>
      </w:r>
      <w:proofErr w:type="spellStart"/>
      <w:r w:rsidR="00A0086F">
        <w:rPr>
          <w:rFonts w:ascii="Calibri" w:hAnsi="Calibri"/>
        </w:rPr>
        <w:t>NeXT</w:t>
      </w:r>
      <w:proofErr w:type="spellEnd"/>
      <w:r w:rsidR="00A0086F">
        <w:rPr>
          <w:rFonts w:ascii="Calibri" w:hAnsi="Calibri"/>
        </w:rPr>
        <w:t xml:space="preserve"> te kopen, voor 400 miljoen dollar. En zo kwam </w:t>
      </w:r>
      <w:r w:rsidR="00460291">
        <w:rPr>
          <w:rFonts w:ascii="Calibri" w:hAnsi="Calibri"/>
        </w:rPr>
        <w:t xml:space="preserve">ook </w:t>
      </w:r>
      <w:r w:rsidR="00A0086F">
        <w:rPr>
          <w:rFonts w:ascii="Calibri" w:hAnsi="Calibri"/>
        </w:rPr>
        <w:t xml:space="preserve">Steve Jobs opnieuw terecht bij Apple. </w:t>
      </w:r>
    </w:p>
    <w:p w:rsidR="002D1C5C" w:rsidRDefault="00F43791" w:rsidP="00AC6DBE">
      <w:pPr>
        <w:tabs>
          <w:tab w:val="left" w:pos="4111"/>
        </w:tabs>
        <w:jc w:val="both"/>
        <w:rPr>
          <w:rFonts w:ascii="Calibri" w:hAnsi="Calibri"/>
        </w:rPr>
      </w:pPr>
      <w:r>
        <w:rPr>
          <w:rFonts w:ascii="Calibri" w:hAnsi="Calibri"/>
        </w:rPr>
        <w:t xml:space="preserve">In 1997 werd Steve Jobs aangesteld als interim-CEO. Een jaar later werd de iMac voorgesteld, wat Apple opnieuw op de kaart zette. De nieuwe computer verkocht goed en Apple werd stilaan weer populair. </w:t>
      </w:r>
      <w:r w:rsidR="00F452D4">
        <w:rPr>
          <w:rFonts w:ascii="Calibri" w:hAnsi="Calibri"/>
        </w:rPr>
        <w:t>De jaren nadien ontwikkelde Apple, nog steeds onder leiding van Jobs, een hele reeks nieu</w:t>
      </w:r>
      <w:r w:rsidR="00DD1C3A">
        <w:rPr>
          <w:rFonts w:ascii="Calibri" w:hAnsi="Calibri"/>
        </w:rPr>
        <w:t xml:space="preserve">we hard- en software producten: </w:t>
      </w:r>
      <w:proofErr w:type="spellStart"/>
      <w:r w:rsidR="00DD1C3A">
        <w:rPr>
          <w:rFonts w:ascii="Calibri" w:hAnsi="Calibri"/>
        </w:rPr>
        <w:t>iMovie</w:t>
      </w:r>
      <w:proofErr w:type="spellEnd"/>
      <w:r w:rsidR="00DD1C3A">
        <w:rPr>
          <w:rFonts w:ascii="Calibri" w:hAnsi="Calibri"/>
        </w:rPr>
        <w:t xml:space="preserve">, </w:t>
      </w:r>
      <w:r w:rsidR="0016192F">
        <w:rPr>
          <w:rFonts w:ascii="Calibri" w:hAnsi="Calibri"/>
        </w:rPr>
        <w:t xml:space="preserve">iTunes, iPod, </w:t>
      </w:r>
      <w:proofErr w:type="spellStart"/>
      <w:r w:rsidR="0016192F">
        <w:rPr>
          <w:rFonts w:ascii="Calibri" w:hAnsi="Calibri"/>
        </w:rPr>
        <w:t>MacBook</w:t>
      </w:r>
      <w:proofErr w:type="spellEnd"/>
      <w:r w:rsidR="0016192F">
        <w:rPr>
          <w:rFonts w:ascii="Calibri" w:hAnsi="Calibri"/>
        </w:rPr>
        <w:t xml:space="preserve"> Air, iPhone,</w:t>
      </w:r>
      <w:r w:rsidR="005668A1">
        <w:rPr>
          <w:rFonts w:ascii="Calibri" w:hAnsi="Calibri"/>
        </w:rPr>
        <w:t xml:space="preserve"> iPad, </w:t>
      </w:r>
      <w:proofErr w:type="spellStart"/>
      <w:r w:rsidR="005668A1">
        <w:rPr>
          <w:rFonts w:ascii="Calibri" w:hAnsi="Calibri"/>
        </w:rPr>
        <w:t>iCloud</w:t>
      </w:r>
      <w:proofErr w:type="spellEnd"/>
      <w:r w:rsidR="005668A1">
        <w:rPr>
          <w:rFonts w:ascii="Calibri" w:hAnsi="Calibri"/>
        </w:rPr>
        <w:t>,</w:t>
      </w:r>
      <w:r w:rsidR="0016192F">
        <w:rPr>
          <w:rFonts w:ascii="Calibri" w:hAnsi="Calibri"/>
        </w:rPr>
        <w:t>…</w:t>
      </w:r>
    </w:p>
    <w:p w:rsidR="0016192F" w:rsidRDefault="00F06CF9" w:rsidP="00AC6DBE">
      <w:pPr>
        <w:tabs>
          <w:tab w:val="left" w:pos="4111"/>
        </w:tabs>
        <w:jc w:val="both"/>
        <w:rPr>
          <w:rFonts w:ascii="Calibri" w:hAnsi="Calibri"/>
        </w:rPr>
      </w:pPr>
      <w:r>
        <w:rPr>
          <w:rFonts w:ascii="Calibri" w:hAnsi="Calibri"/>
        </w:rPr>
        <w:t xml:space="preserve">Vanaf 2005 groeide Apple boven Windows uit, mede dankzij de komst van de iPod. </w:t>
      </w:r>
      <w:r w:rsidR="0016192F">
        <w:rPr>
          <w:rFonts w:ascii="Calibri" w:hAnsi="Calibri"/>
        </w:rPr>
        <w:t>Steve Jobs slaagde erin</w:t>
      </w:r>
      <w:r>
        <w:rPr>
          <w:rFonts w:ascii="Calibri" w:hAnsi="Calibri"/>
        </w:rPr>
        <w:t xml:space="preserve"> te doen waarvoor hij terug aan boord werd geholpen:</w:t>
      </w:r>
      <w:r w:rsidR="0016192F">
        <w:rPr>
          <w:rFonts w:ascii="Calibri" w:hAnsi="Calibri"/>
        </w:rPr>
        <w:t xml:space="preserve"> van Apple een </w:t>
      </w:r>
      <w:r>
        <w:rPr>
          <w:rFonts w:ascii="Calibri" w:hAnsi="Calibri"/>
        </w:rPr>
        <w:t xml:space="preserve">cool icoon </w:t>
      </w:r>
      <w:r w:rsidR="0016192F">
        <w:rPr>
          <w:rFonts w:ascii="Calibri" w:hAnsi="Calibri"/>
        </w:rPr>
        <w:t xml:space="preserve">maken. </w:t>
      </w:r>
      <w:r w:rsidR="007D2435">
        <w:rPr>
          <w:rFonts w:ascii="Calibri" w:hAnsi="Calibri"/>
        </w:rPr>
        <w:t xml:space="preserve">De CEO van Apple stierf in oktober 2011, na een strijd tegen pancreaskanker. </w:t>
      </w:r>
    </w:p>
    <w:p w:rsidR="006A1BE0" w:rsidRDefault="003A3B60" w:rsidP="003A3B60">
      <w:pPr>
        <w:tabs>
          <w:tab w:val="left" w:leader="dot" w:pos="8789"/>
        </w:tabs>
        <w:jc w:val="both"/>
        <w:rPr>
          <w:b/>
          <w:sz w:val="24"/>
          <w:szCs w:val="24"/>
        </w:rPr>
      </w:pPr>
      <w:r>
        <w:rPr>
          <w:noProof/>
          <w:lang w:eastAsia="nl-BE"/>
        </w:rPr>
        <w:drawing>
          <wp:anchor distT="0" distB="0" distL="114300" distR="114300" simplePos="0" relativeHeight="251661312" behindDoc="0" locked="0" layoutInCell="1" allowOverlap="1">
            <wp:simplePos x="0" y="0"/>
            <wp:positionH relativeFrom="column">
              <wp:posOffset>3767935</wp:posOffset>
            </wp:positionH>
            <wp:positionV relativeFrom="paragraph">
              <wp:posOffset>107950</wp:posOffset>
            </wp:positionV>
            <wp:extent cx="1914525" cy="1444352"/>
            <wp:effectExtent l="0" t="0" r="0" b="3810"/>
            <wp:wrapSquare wrapText="bothSides"/>
            <wp:docPr id="10" name="Afbeelding 10" descr="Afbeeldingsresultaat voor walt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walt disn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1444352"/>
                    </a:xfrm>
                    <a:prstGeom prst="rect">
                      <a:avLst/>
                    </a:prstGeom>
                    <a:noFill/>
                    <a:ln>
                      <a:noFill/>
                    </a:ln>
                  </pic:spPr>
                </pic:pic>
              </a:graphicData>
            </a:graphic>
          </wp:anchor>
        </w:drawing>
      </w:r>
      <w:r w:rsidRPr="003A3B60">
        <w:rPr>
          <w:b/>
          <w:sz w:val="24"/>
          <w:szCs w:val="24"/>
        </w:rPr>
        <w:t>Walt Disney</w:t>
      </w:r>
    </w:p>
    <w:p w:rsidR="003A3B60" w:rsidRPr="003A3B60" w:rsidRDefault="003A3B60" w:rsidP="003A3B60">
      <w:pPr>
        <w:tabs>
          <w:tab w:val="left" w:pos="4111"/>
        </w:tabs>
        <w:jc w:val="both"/>
        <w:rPr>
          <w:rFonts w:ascii="Calibri" w:hAnsi="Calibri"/>
        </w:rPr>
      </w:pPr>
      <w:r w:rsidRPr="003A3B60">
        <w:rPr>
          <w:rFonts w:ascii="Calibri" w:hAnsi="Calibri"/>
        </w:rPr>
        <w:t>Walt</w:t>
      </w:r>
      <w:r>
        <w:rPr>
          <w:rFonts w:ascii="Calibri" w:hAnsi="Calibri"/>
        </w:rPr>
        <w:t xml:space="preserve"> Disney heeft zowel h</w:t>
      </w:r>
      <w:r w:rsidR="00450DBF">
        <w:rPr>
          <w:rFonts w:ascii="Calibri" w:hAnsi="Calibri"/>
        </w:rPr>
        <w:t>et record van de meeste individuele Oscarnominaties (59), als gewonnen Oscars (22) op zijn naam staan. Toch verliep de weg naar succes ook voor hem met enige omwegen.</w:t>
      </w:r>
    </w:p>
    <w:p w:rsidR="003A3B60" w:rsidRDefault="003C2796" w:rsidP="00B44134">
      <w:pPr>
        <w:jc w:val="both"/>
      </w:pPr>
      <w:r>
        <w:t xml:space="preserve">Op 16-jarige leeftijd stopte Walt Disney met school en trok met het  Rode Kruis naar Frankrijk, waar de </w:t>
      </w:r>
      <w:r w:rsidR="00887143">
        <w:t>Tweede W</w:t>
      </w:r>
      <w:bookmarkStart w:id="0" w:name="_GoBack"/>
      <w:bookmarkEnd w:id="0"/>
      <w:r>
        <w:t xml:space="preserve">ereldoorlog op z’n einde liep. Bij zijn terugkeer naar Amerika, in 1919, vond hij een baan als animator bij een krant in Missouri. Daar werd hij ontslagen omdat hij volgens zijn redacteur “niet creatief genoeg was en geen goede ideeën had”. </w:t>
      </w:r>
    </w:p>
    <w:p w:rsidR="00FB6DF8" w:rsidRDefault="00793EF2" w:rsidP="00B44134">
      <w:pPr>
        <w:jc w:val="both"/>
      </w:pPr>
      <w:r>
        <w:t xml:space="preserve">Disney bleef echter niet bij de pakken zitten en startte </w:t>
      </w:r>
      <w:r w:rsidR="002D11CF">
        <w:t xml:space="preserve">in 1922 </w:t>
      </w:r>
      <w:r>
        <w:t xml:space="preserve">zijn eerste animatie-bedrijf </w:t>
      </w:r>
      <w:r w:rsidRPr="008870E6">
        <w:t>‘</w:t>
      </w:r>
      <w:proofErr w:type="spellStart"/>
      <w:r w:rsidRPr="008870E6">
        <w:t>Laugh</w:t>
      </w:r>
      <w:proofErr w:type="spellEnd"/>
      <w:r>
        <w:t xml:space="preserve">-O-Gram Films’ op. </w:t>
      </w:r>
      <w:r w:rsidR="002D11CF">
        <w:t xml:space="preserve">Hoewel de zaken aanvankelijk goed gingen en Walt Disney zelfs een aantal personen </w:t>
      </w:r>
      <w:r w:rsidR="00710F74">
        <w:rPr>
          <w:noProof/>
          <w:lang w:eastAsia="nl-BE"/>
        </w:rPr>
        <w:lastRenderedPageBreak/>
        <w:drawing>
          <wp:anchor distT="0" distB="0" distL="114300" distR="114300" simplePos="0" relativeHeight="251662336" behindDoc="0" locked="0" layoutInCell="1" allowOverlap="1">
            <wp:simplePos x="0" y="0"/>
            <wp:positionH relativeFrom="column">
              <wp:posOffset>-23495</wp:posOffset>
            </wp:positionH>
            <wp:positionV relativeFrom="paragraph">
              <wp:posOffset>76200</wp:posOffset>
            </wp:positionV>
            <wp:extent cx="1076325" cy="1107440"/>
            <wp:effectExtent l="0" t="0" r="9525"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swal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325" cy="1107440"/>
                    </a:xfrm>
                    <a:prstGeom prst="rect">
                      <a:avLst/>
                    </a:prstGeom>
                  </pic:spPr>
                </pic:pic>
              </a:graphicData>
            </a:graphic>
            <wp14:sizeRelH relativeFrom="margin">
              <wp14:pctWidth>0</wp14:pctWidth>
            </wp14:sizeRelH>
            <wp14:sizeRelV relativeFrom="margin">
              <wp14:pctHeight>0</wp14:pctHeight>
            </wp14:sizeRelV>
          </wp:anchor>
        </w:drawing>
      </w:r>
      <w:r w:rsidR="002D11CF">
        <w:t xml:space="preserve">in dienst kon nemen, ging de zaak een jaar na de opstart failliet. </w:t>
      </w:r>
      <w:r w:rsidR="00C4581C">
        <w:t xml:space="preserve">Met </w:t>
      </w:r>
      <w:r w:rsidR="00B06472">
        <w:t xml:space="preserve">enkel </w:t>
      </w:r>
      <w:r w:rsidR="00C4581C">
        <w:t>zijn vali</w:t>
      </w:r>
      <w:r w:rsidR="00B63F55">
        <w:t xml:space="preserve">es en 20 dollar trok hij </w:t>
      </w:r>
      <w:r w:rsidR="00C4581C">
        <w:t>met zijn broer Roy naar Hollywood, waar ze</w:t>
      </w:r>
      <w:r w:rsidR="00B06472">
        <w:t xml:space="preserve"> samen</w:t>
      </w:r>
      <w:r w:rsidR="00C4581C">
        <w:t xml:space="preserve"> de ‘Disney </w:t>
      </w:r>
      <w:proofErr w:type="spellStart"/>
      <w:r w:rsidR="00C4581C" w:rsidRPr="008870E6">
        <w:t>Brothers</w:t>
      </w:r>
      <w:proofErr w:type="spellEnd"/>
      <w:r w:rsidR="00C4581C">
        <w:t xml:space="preserve"> Studio’ oprichtten. </w:t>
      </w:r>
      <w:r w:rsidR="00D21BB7">
        <w:t>Walt en zijn team maakten Alice car</w:t>
      </w:r>
      <w:r w:rsidR="00F848FE">
        <w:t xml:space="preserve">toons en ontwikkelde een nieuw, populair </w:t>
      </w:r>
      <w:r w:rsidR="00D21BB7">
        <w:t xml:space="preserve">personage: Oswald </w:t>
      </w:r>
      <w:proofErr w:type="spellStart"/>
      <w:r w:rsidR="00D21BB7" w:rsidRPr="008870E6">
        <w:t>the</w:t>
      </w:r>
      <w:proofErr w:type="spellEnd"/>
      <w:r w:rsidR="00D21BB7">
        <w:t xml:space="preserve"> Lucky </w:t>
      </w:r>
      <w:proofErr w:type="spellStart"/>
      <w:r w:rsidR="00D21BB7" w:rsidRPr="008870E6">
        <w:t>Rabbit</w:t>
      </w:r>
      <w:proofErr w:type="spellEnd"/>
      <w:r w:rsidR="00D21BB7">
        <w:t xml:space="preserve">. </w:t>
      </w:r>
      <w:r w:rsidR="006B74F6">
        <w:t>Enkele jaren later bleek Margaret Winkler, hun distributeur in New York</w:t>
      </w:r>
      <w:r w:rsidR="00F848FE">
        <w:t>,</w:t>
      </w:r>
      <w:r w:rsidR="006B74F6">
        <w:t xml:space="preserve"> de rechten op het nieuw</w:t>
      </w:r>
      <w:r w:rsidR="00F848FE">
        <w:t xml:space="preserve">e personage te hebben gestolen en een groot aandeel van het personeel van Disney </w:t>
      </w:r>
      <w:proofErr w:type="spellStart"/>
      <w:r w:rsidR="00F848FE">
        <w:t>Brothers</w:t>
      </w:r>
      <w:proofErr w:type="spellEnd"/>
      <w:r w:rsidR="00F848FE">
        <w:t xml:space="preserve"> te hebben weggekaapt.</w:t>
      </w:r>
    </w:p>
    <w:p w:rsidR="006B74F6" w:rsidRDefault="006B74F6" w:rsidP="00B44134">
      <w:pPr>
        <w:jc w:val="both"/>
      </w:pPr>
      <w:r>
        <w:t xml:space="preserve">Deze nieuwe tegenslag verhinderde Walt Disney niet om een </w:t>
      </w:r>
      <w:r w:rsidR="001F3E53">
        <w:t xml:space="preserve">nieuw personage te ontwikkelen, </w:t>
      </w:r>
      <w:r>
        <w:t xml:space="preserve">Mickey Mouse. </w:t>
      </w:r>
      <w:r w:rsidR="001F3E53">
        <w:t>In 1928 werd de wereldberoemde muis een eerste keer voorgesteld tijdens de première van ‘</w:t>
      </w:r>
      <w:proofErr w:type="spellStart"/>
      <w:r w:rsidR="001F3E53" w:rsidRPr="008870E6">
        <w:t>Steamboat</w:t>
      </w:r>
      <w:proofErr w:type="spellEnd"/>
      <w:r w:rsidR="001F3E53">
        <w:t xml:space="preserve"> Willie’, een van de eerste films mét geluid.</w:t>
      </w:r>
      <w:r w:rsidR="005D37AE">
        <w:t xml:space="preserve"> Een jaar later werden ook </w:t>
      </w:r>
      <w:proofErr w:type="spellStart"/>
      <w:r w:rsidR="005D37AE">
        <w:t>Mickey’s</w:t>
      </w:r>
      <w:proofErr w:type="spellEnd"/>
      <w:r w:rsidR="005D37AE">
        <w:t xml:space="preserve"> vriendjes </w:t>
      </w:r>
      <w:proofErr w:type="spellStart"/>
      <w:r w:rsidR="005D37AE">
        <w:t>Minnie</w:t>
      </w:r>
      <w:proofErr w:type="spellEnd"/>
      <w:r w:rsidR="005D37AE">
        <w:t xml:space="preserve"> Mouse, Donald Duck, </w:t>
      </w:r>
      <w:proofErr w:type="spellStart"/>
      <w:r w:rsidR="005D37AE">
        <w:t>Goofy</w:t>
      </w:r>
      <w:proofErr w:type="spellEnd"/>
      <w:r w:rsidR="005D37AE">
        <w:t xml:space="preserve"> en Pluto </w:t>
      </w:r>
      <w:r w:rsidR="004431BC">
        <w:t>losgelaten op de wereld</w:t>
      </w:r>
      <w:r w:rsidR="005D37AE">
        <w:t xml:space="preserve">. </w:t>
      </w:r>
      <w:r w:rsidR="00C123F3">
        <w:t xml:space="preserve">Het succes was ongezien. </w:t>
      </w:r>
      <w:r w:rsidR="00037A3E">
        <w:t xml:space="preserve">Al snel ontstonden er ‘Mickey Mouse Clubs’ voor kinderen, een stripverhaal en een hele merchandising rond het populaire figuur. </w:t>
      </w:r>
    </w:p>
    <w:p w:rsidR="00CD63D6" w:rsidRDefault="00DB3E7C" w:rsidP="00B44134">
      <w:pPr>
        <w:jc w:val="both"/>
      </w:pPr>
      <w:r>
        <w:t xml:space="preserve">In 1937 bracht </w:t>
      </w:r>
      <w:r w:rsidR="00CD63D6">
        <w:t xml:space="preserve">Disney </w:t>
      </w:r>
      <w:proofErr w:type="spellStart"/>
      <w:r w:rsidR="00CD63D6">
        <w:t>Brothers</w:t>
      </w:r>
      <w:proofErr w:type="spellEnd"/>
      <w:r w:rsidR="00CD63D6">
        <w:t xml:space="preserve"> Studio de film</w:t>
      </w:r>
      <w:r w:rsidR="00710F74">
        <w:t xml:space="preserve"> ‘Sneeuwwitje en de Zeven D</w:t>
      </w:r>
      <w:r w:rsidR="00CD63D6">
        <w:t>wergen</w:t>
      </w:r>
      <w:r w:rsidR="00710F74">
        <w:t>’</w:t>
      </w:r>
      <w:r w:rsidR="00CD63D6">
        <w:t xml:space="preserve"> uit. Ondanks de grote armoede die op dat moment heerste, bracht de film bijna 1,5</w:t>
      </w:r>
      <w:r w:rsidR="00804F09">
        <w:t xml:space="preserve"> miljoen dollar op en won acht O</w:t>
      </w:r>
      <w:r w:rsidR="00CD63D6">
        <w:t>scars.</w:t>
      </w:r>
      <w:r w:rsidR="00804F09">
        <w:t xml:space="preserve"> In de jaren nadien volgden nog verschillende andere succesvolle films, zoals Pinokkio, </w:t>
      </w:r>
      <w:proofErr w:type="spellStart"/>
      <w:r w:rsidR="00804F09">
        <w:t>Dumbo</w:t>
      </w:r>
      <w:proofErr w:type="spellEnd"/>
      <w:r w:rsidR="00804F09">
        <w:t xml:space="preserve"> en Bambi.</w:t>
      </w:r>
      <w:r w:rsidR="00F62072">
        <w:t xml:space="preserve"> In 1941 brak een staking uit onder de Disney-tekenaars en veel van hen stapten op. Tijdens de Tweede Wereldoorlog werden Walt en zijn bedrijf ingeschakeld door de Amerikaanse overheid om onder andere propagandafilmpjes te maken. </w:t>
      </w:r>
      <w:r w:rsidR="002844E3">
        <w:t xml:space="preserve">(zie bijvoorbeeld </w:t>
      </w:r>
      <w:hyperlink r:id="rId17" w:history="1">
        <w:r w:rsidR="002844E3" w:rsidRPr="002C7C0A">
          <w:rPr>
            <w:rStyle w:val="Hyperlink"/>
          </w:rPr>
          <w:t>https://www.youtube.com/watch?v=s9gNB7Cw-Xs</w:t>
        </w:r>
      </w:hyperlink>
      <w:r w:rsidR="002844E3">
        <w:t xml:space="preserve"> )</w:t>
      </w:r>
    </w:p>
    <w:p w:rsidR="002844E3" w:rsidRDefault="00617EEF" w:rsidP="00B44134">
      <w:pPr>
        <w:jc w:val="both"/>
      </w:pPr>
      <w:r>
        <w:t xml:space="preserve">In de jaren ’50 bracht Walt Disney opnieuw een groot aantal films uit. De stijgende populariteit </w:t>
      </w:r>
      <w:r w:rsidR="00DB3E7C">
        <w:t xml:space="preserve">van het merk </w:t>
      </w:r>
      <w:r>
        <w:t xml:space="preserve">deed het idee voor een Disney-pretpark ontstaan. In 1955 opende </w:t>
      </w:r>
      <w:r w:rsidR="00DD160A">
        <w:t xml:space="preserve">een eerste </w:t>
      </w:r>
      <w:r>
        <w:t>Disneyland</w:t>
      </w:r>
      <w:r w:rsidR="00313D2D">
        <w:t xml:space="preserve"> in Anaheim (Californië)</w:t>
      </w:r>
      <w:r>
        <w:t xml:space="preserve">, een investering van 17 miljoen dollar. </w:t>
      </w:r>
      <w:r w:rsidR="00313D2D">
        <w:t>H</w:t>
      </w:r>
      <w:r w:rsidR="000620EB">
        <w:t xml:space="preserve">et pretpark werd enorm populair, na een halve maand hadden al meer dan een half miljoen mensen het park bezocht, </w:t>
      </w:r>
      <w:r w:rsidR="00313D2D">
        <w:t>en kreeg navolging in steden als Tokyo, Parijs en Hong Kong.</w:t>
      </w:r>
      <w:r w:rsidR="00524602">
        <w:t xml:space="preserve"> Na de oprichting van het pretpark volgde nog een heel aantal films en producties, zoals ‘Marry Poppins’</w:t>
      </w:r>
      <w:r w:rsidR="00DB3E7C">
        <w:t xml:space="preserve">. Deze laatste was </w:t>
      </w:r>
      <w:r w:rsidR="00524602">
        <w:t xml:space="preserve">goed voor 13 </w:t>
      </w:r>
      <w:r w:rsidR="00C95549">
        <w:t>Oscarnominaties</w:t>
      </w:r>
      <w:r w:rsidR="00524602">
        <w:t>.</w:t>
      </w:r>
    </w:p>
    <w:p w:rsidR="00EB3423" w:rsidRDefault="00EB3423" w:rsidP="00B44134">
      <w:pPr>
        <w:jc w:val="both"/>
      </w:pPr>
      <w:r>
        <w:t>Walt Disney stierf in 1966 aan longkanker. Hij was toen bezig met de ontwikkeling van een groot Disneypretpark in Florida. Zijn broer Roy werkte hieraan verder en in 1971 opende Walt Disney World.</w:t>
      </w:r>
    </w:p>
    <w:p w:rsidR="00CB59E7" w:rsidRDefault="00CB59E7">
      <w:r>
        <w:br w:type="page"/>
      </w:r>
    </w:p>
    <w:p w:rsidR="006A1BE0" w:rsidRPr="00CB59E7" w:rsidRDefault="00CB59E7" w:rsidP="00CB59E7">
      <w:pPr>
        <w:rPr>
          <w:rFonts w:asciiTheme="majorHAnsi" w:eastAsia="Arial" w:hAnsiTheme="majorHAnsi" w:cstheme="majorBidi"/>
          <w:b/>
          <w:color w:val="2E74B5" w:themeColor="accent1" w:themeShade="BF"/>
          <w:sz w:val="32"/>
          <w:szCs w:val="32"/>
        </w:rPr>
      </w:pPr>
      <w:r w:rsidRPr="00CB59E7">
        <w:rPr>
          <w:rFonts w:asciiTheme="majorHAnsi" w:eastAsia="Arial" w:hAnsiTheme="majorHAnsi" w:cstheme="majorBidi"/>
          <w:b/>
          <w:color w:val="2E74B5" w:themeColor="accent1" w:themeShade="BF"/>
          <w:sz w:val="32"/>
          <w:szCs w:val="32"/>
        </w:rPr>
        <w:lastRenderedPageBreak/>
        <w:t xml:space="preserve">3. Dichter bij huis </w:t>
      </w:r>
    </w:p>
    <w:p w:rsidR="006A1BE0" w:rsidRDefault="00BC3DBE" w:rsidP="00B44134">
      <w:pPr>
        <w:jc w:val="both"/>
      </w:pPr>
      <w:r>
        <w:t xml:space="preserve">Ook in België zijn er heel wat bekende ondernemers die op hun pad tegenslagen en mislukkingen zijn tegengekomen. Om aan te tonen dat </w:t>
      </w:r>
      <w:r w:rsidR="0099050B">
        <w:t xml:space="preserve">ondernemen en </w:t>
      </w:r>
      <w:r>
        <w:t xml:space="preserve">af en toe tegen een muur lopen samen horen, werden getuigenissen van bekende Vlaamse ondernemers gebundeld op de website </w:t>
      </w:r>
      <w:r w:rsidR="00B37837">
        <w:t>www.</w:t>
      </w:r>
      <w:r>
        <w:t xml:space="preserve">metfalenenopstaan.be. </w:t>
      </w:r>
    </w:p>
    <w:p w:rsidR="006A1BE0" w:rsidRPr="00BC3DBE" w:rsidRDefault="00BC3DBE" w:rsidP="00B44134">
      <w:pPr>
        <w:jc w:val="both"/>
        <w:rPr>
          <w:b/>
        </w:rPr>
      </w:pPr>
      <w:r w:rsidRPr="00BC3DBE">
        <w:rPr>
          <w:b/>
        </w:rPr>
        <w:t>Oefening 2: Wat hebben we vandaag geleerd?</w:t>
      </w:r>
    </w:p>
    <w:p w:rsidR="00BC3DBE" w:rsidRDefault="00BC3DBE" w:rsidP="00B44134">
      <w:pPr>
        <w:jc w:val="both"/>
      </w:pPr>
      <w:r w:rsidRPr="00BC3DBE">
        <w:rPr>
          <w:u w:val="single"/>
        </w:rPr>
        <w:t>Bekijk het filmfragment</w:t>
      </w:r>
      <w:r>
        <w:rPr>
          <w:u w:val="single"/>
        </w:rPr>
        <w:t>:</w:t>
      </w:r>
      <w:r>
        <w:t xml:space="preserve"> </w:t>
      </w:r>
      <w:hyperlink r:id="rId18" w:history="1">
        <w:r w:rsidR="00932809" w:rsidRPr="002C7C0A">
          <w:rPr>
            <w:rStyle w:val="Hyperlink"/>
          </w:rPr>
          <w:t>https://vimeo.com/190470489</w:t>
        </w:r>
      </w:hyperlink>
      <w:r w:rsidR="00932809">
        <w:t xml:space="preserve"> </w:t>
      </w:r>
    </w:p>
    <w:p w:rsidR="00641069" w:rsidRDefault="00641069" w:rsidP="00B44134">
      <w:pPr>
        <w:jc w:val="both"/>
        <w:rPr>
          <w:u w:val="single"/>
        </w:rPr>
      </w:pPr>
      <w:r w:rsidRPr="00641069">
        <w:rPr>
          <w:u w:val="single"/>
        </w:rPr>
        <w:t xml:space="preserve">1. </w:t>
      </w:r>
      <w:r>
        <w:rPr>
          <w:u w:val="single"/>
        </w:rPr>
        <w:t>Wie zie je in het fragment?</w:t>
      </w:r>
    </w:p>
    <w:p w:rsidR="00641069" w:rsidRDefault="00641069" w:rsidP="00641069">
      <w:pPr>
        <w:tabs>
          <w:tab w:val="left" w:leader="dot" w:pos="8789"/>
        </w:tabs>
        <w:jc w:val="both"/>
      </w:pPr>
      <w:r>
        <w:tab/>
      </w:r>
    </w:p>
    <w:p w:rsidR="00641069" w:rsidRDefault="00641069" w:rsidP="00641069">
      <w:pPr>
        <w:tabs>
          <w:tab w:val="left" w:leader="dot" w:pos="8789"/>
        </w:tabs>
        <w:jc w:val="both"/>
        <w:rPr>
          <w:u w:val="single"/>
        </w:rPr>
      </w:pPr>
      <w:r w:rsidRPr="00641069">
        <w:rPr>
          <w:u w:val="single"/>
        </w:rPr>
        <w:t xml:space="preserve">2. </w:t>
      </w:r>
      <w:r>
        <w:rPr>
          <w:u w:val="single"/>
        </w:rPr>
        <w:t xml:space="preserve">Welke tegenslag kwam deze ondernemer tegen op zijn pad? </w:t>
      </w:r>
    </w:p>
    <w:p w:rsidR="00641069" w:rsidRDefault="00641069" w:rsidP="00641069">
      <w:pPr>
        <w:tabs>
          <w:tab w:val="left" w:leader="dot" w:pos="8789"/>
        </w:tabs>
        <w:jc w:val="both"/>
      </w:pPr>
      <w:r>
        <w:tab/>
      </w:r>
    </w:p>
    <w:p w:rsidR="00641069" w:rsidRDefault="00641069" w:rsidP="00641069">
      <w:pPr>
        <w:tabs>
          <w:tab w:val="left" w:leader="dot" w:pos="8789"/>
        </w:tabs>
        <w:jc w:val="both"/>
      </w:pPr>
      <w:r>
        <w:tab/>
      </w:r>
    </w:p>
    <w:p w:rsidR="00641069" w:rsidRDefault="00641069" w:rsidP="00641069">
      <w:pPr>
        <w:tabs>
          <w:tab w:val="left" w:leader="dot" w:pos="8789"/>
        </w:tabs>
        <w:jc w:val="both"/>
      </w:pPr>
      <w:r>
        <w:tab/>
      </w:r>
    </w:p>
    <w:p w:rsidR="00641069" w:rsidRDefault="00641069" w:rsidP="00641069">
      <w:pPr>
        <w:tabs>
          <w:tab w:val="left" w:leader="dot" w:pos="8789"/>
        </w:tabs>
        <w:jc w:val="both"/>
        <w:rPr>
          <w:u w:val="single"/>
        </w:rPr>
      </w:pPr>
      <w:r>
        <w:rPr>
          <w:u w:val="single"/>
        </w:rPr>
        <w:t>3. Hoe loste hij dit probleem op?</w:t>
      </w:r>
    </w:p>
    <w:p w:rsidR="00641069" w:rsidRPr="00641069" w:rsidRDefault="00641069" w:rsidP="00641069">
      <w:pPr>
        <w:tabs>
          <w:tab w:val="left" w:leader="dot" w:pos="8789"/>
        </w:tabs>
        <w:jc w:val="both"/>
      </w:pPr>
      <w:r w:rsidRPr="00641069">
        <w:tab/>
      </w:r>
    </w:p>
    <w:p w:rsidR="00641069" w:rsidRDefault="00641069" w:rsidP="00641069">
      <w:pPr>
        <w:tabs>
          <w:tab w:val="left" w:leader="dot" w:pos="8789"/>
        </w:tabs>
        <w:jc w:val="both"/>
      </w:pPr>
      <w:r w:rsidRPr="00641069">
        <w:tab/>
      </w:r>
    </w:p>
    <w:p w:rsidR="008870E6" w:rsidRDefault="008870E6" w:rsidP="00641069">
      <w:pPr>
        <w:tabs>
          <w:tab w:val="left" w:leader="dot" w:pos="8789"/>
        </w:tabs>
        <w:jc w:val="both"/>
        <w:rPr>
          <w:b/>
        </w:rPr>
      </w:pPr>
      <w:r>
        <w:rPr>
          <w:b/>
          <w:noProof/>
          <w:lang w:eastAsia="nl-BE"/>
        </w:rPr>
        <mc:AlternateContent>
          <mc:Choice Requires="wps">
            <w:drawing>
              <wp:anchor distT="0" distB="0" distL="114300" distR="114300" simplePos="0" relativeHeight="251666432" behindDoc="0" locked="0" layoutInCell="1" allowOverlap="1" wp14:anchorId="1AC78657" wp14:editId="73797DA9">
                <wp:simplePos x="0" y="0"/>
                <wp:positionH relativeFrom="column">
                  <wp:posOffset>0</wp:posOffset>
                </wp:positionH>
                <wp:positionV relativeFrom="paragraph">
                  <wp:posOffset>-635</wp:posOffset>
                </wp:positionV>
                <wp:extent cx="5734050" cy="914400"/>
                <wp:effectExtent l="0" t="0" r="19050" b="19050"/>
                <wp:wrapNone/>
                <wp:docPr id="3" name="Tekstvak 3"/>
                <wp:cNvGraphicFramePr/>
                <a:graphic xmlns:a="http://schemas.openxmlformats.org/drawingml/2006/main">
                  <a:graphicData uri="http://schemas.microsoft.com/office/word/2010/wordprocessingShape">
                    <wps:wsp>
                      <wps:cNvSpPr txBox="1"/>
                      <wps:spPr>
                        <a:xfrm>
                          <a:off x="0" y="0"/>
                          <a:ext cx="57340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0E6" w:rsidRPr="00125AC5" w:rsidRDefault="008870E6" w:rsidP="008870E6">
                            <w:pPr>
                              <w:jc w:val="both"/>
                              <w:rPr>
                                <w:rFonts w:ascii="Cooper Black" w:hAnsi="Cooper Black"/>
                                <w:sz w:val="24"/>
                                <w:szCs w:val="24"/>
                              </w:rPr>
                            </w:pPr>
                            <w:r w:rsidRPr="00125AC5">
                              <w:rPr>
                                <w:rFonts w:ascii="Cooper Black" w:hAnsi="Cooper Black"/>
                                <w:sz w:val="24"/>
                                <w:szCs w:val="24"/>
                              </w:rPr>
                              <w:t xml:space="preserve">Ook ondernemers moeten zichzelf soms “heruitvinden”. Door te kijken wat werkt en wat niet kunnen ze hun onderneming of product bijsturen. Dit wil niet zeggen dat de ondernemer </w:t>
                            </w:r>
                            <w:r>
                              <w:rPr>
                                <w:rFonts w:ascii="Cooper Black" w:hAnsi="Cooper Black"/>
                                <w:sz w:val="24"/>
                                <w:szCs w:val="24"/>
                              </w:rPr>
                              <w:t xml:space="preserve">gefaald heeft. Het is net slim en zorgt ervoor dat de onderneming kan overleven!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78657" id="_x0000_t202" coordsize="21600,21600" o:spt="202" path="m,l,21600r21600,l21600,xe">
                <v:stroke joinstyle="miter"/>
                <v:path gradientshapeok="t" o:connecttype="rect"/>
              </v:shapetype>
              <v:shape id="Tekstvak 3" o:spid="_x0000_s1027" type="#_x0000_t202" style="position:absolute;left:0;text-align:left;margin-left:0;margin-top:-.05pt;width:451.5pt;height:1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" fillcolor="white [3201]" strokeweight=".5pt">
                <v:textbox>
                  <w:txbxContent>
                    <w:p w:rsidR="008870E6" w:rsidRPr="00125AC5" w:rsidRDefault="008870E6" w:rsidP="008870E6">
                      <w:pPr>
                        <w:jc w:val="both"/>
                        <w:rPr>
                          <w:rFonts w:ascii="Cooper Black" w:hAnsi="Cooper Black"/>
                          <w:sz w:val="24"/>
                          <w:szCs w:val="24"/>
                        </w:rPr>
                      </w:pPr>
                      <w:r w:rsidRPr="00125AC5">
                        <w:rPr>
                          <w:rFonts w:ascii="Cooper Black" w:hAnsi="Cooper Black"/>
                          <w:sz w:val="24"/>
                          <w:szCs w:val="24"/>
                        </w:rPr>
                        <w:t xml:space="preserve">Ook ondernemers moeten zichzelf soms “heruitvinden”. Door te kijken wat werkt en wat niet kunnen ze hun onderneming of product bijsturen. Dit wil niet zeggen dat de ondernemer </w:t>
                      </w:r>
                      <w:r>
                        <w:rPr>
                          <w:rFonts w:ascii="Cooper Black" w:hAnsi="Cooper Black"/>
                          <w:sz w:val="24"/>
                          <w:szCs w:val="24"/>
                        </w:rPr>
                        <w:t xml:space="preserve">gefaald heeft. Het is net slim en zorgt ervoor dat de onderneming kan overleven! </w:t>
                      </w:r>
                    </w:p>
                  </w:txbxContent>
                </v:textbox>
              </v:shape>
            </w:pict>
          </mc:Fallback>
        </mc:AlternateContent>
      </w:r>
    </w:p>
    <w:p w:rsidR="008870E6" w:rsidRDefault="008870E6" w:rsidP="00641069">
      <w:pPr>
        <w:tabs>
          <w:tab w:val="left" w:leader="dot" w:pos="8789"/>
        </w:tabs>
        <w:jc w:val="both"/>
        <w:rPr>
          <w:b/>
        </w:rPr>
      </w:pPr>
    </w:p>
    <w:p w:rsidR="008870E6" w:rsidRDefault="008870E6" w:rsidP="00641069">
      <w:pPr>
        <w:tabs>
          <w:tab w:val="left" w:leader="dot" w:pos="8789"/>
        </w:tabs>
        <w:jc w:val="both"/>
        <w:rPr>
          <w:b/>
        </w:rPr>
      </w:pPr>
    </w:p>
    <w:p w:rsidR="008870E6" w:rsidRDefault="008870E6" w:rsidP="00641069">
      <w:pPr>
        <w:tabs>
          <w:tab w:val="left" w:leader="dot" w:pos="8789"/>
        </w:tabs>
        <w:jc w:val="both"/>
        <w:rPr>
          <w:b/>
        </w:rPr>
      </w:pPr>
    </w:p>
    <w:p w:rsidR="006033D1" w:rsidRDefault="006033D1" w:rsidP="00641069">
      <w:pPr>
        <w:tabs>
          <w:tab w:val="left" w:leader="dot" w:pos="8789"/>
        </w:tabs>
        <w:jc w:val="both"/>
        <w:rPr>
          <w:b/>
        </w:rPr>
      </w:pPr>
      <w:r w:rsidRPr="00FE78BE">
        <w:rPr>
          <w:b/>
        </w:rPr>
        <w:t xml:space="preserve">Oefening 3: </w:t>
      </w:r>
      <w:r w:rsidR="00FE78BE" w:rsidRPr="00FE78BE">
        <w:rPr>
          <w:b/>
        </w:rPr>
        <w:t xml:space="preserve">Geduld </w:t>
      </w:r>
      <w:r w:rsidR="00932809">
        <w:rPr>
          <w:b/>
        </w:rPr>
        <w:t>is vaak een grote zegen</w:t>
      </w:r>
    </w:p>
    <w:p w:rsidR="00FE78BE" w:rsidRDefault="00FE78BE" w:rsidP="00641069">
      <w:pPr>
        <w:tabs>
          <w:tab w:val="left" w:leader="dot" w:pos="8789"/>
        </w:tabs>
        <w:jc w:val="both"/>
      </w:pPr>
      <w:r>
        <w:rPr>
          <w:u w:val="single"/>
        </w:rPr>
        <w:t>Bekijk het filmfragment:</w:t>
      </w:r>
      <w:r>
        <w:t xml:space="preserve"> </w:t>
      </w:r>
      <w:hyperlink r:id="rId19" w:history="1">
        <w:r w:rsidRPr="002C7C0A">
          <w:rPr>
            <w:rStyle w:val="Hyperlink"/>
          </w:rPr>
          <w:t>https://vimeo.com/218162428?from=outro-embed</w:t>
        </w:r>
      </w:hyperlink>
      <w:r>
        <w:t xml:space="preserve"> </w:t>
      </w:r>
    </w:p>
    <w:p w:rsidR="00932809" w:rsidRPr="00932809" w:rsidRDefault="00932809" w:rsidP="00641069">
      <w:pPr>
        <w:tabs>
          <w:tab w:val="left" w:leader="dot" w:pos="8789"/>
        </w:tabs>
        <w:jc w:val="both"/>
        <w:rPr>
          <w:u w:val="single"/>
        </w:rPr>
      </w:pPr>
      <w:r w:rsidRPr="00932809">
        <w:rPr>
          <w:u w:val="single"/>
        </w:rPr>
        <w:t>1. Wie zie je in het fragment?</w:t>
      </w:r>
    </w:p>
    <w:p w:rsidR="00932809" w:rsidRDefault="00932809" w:rsidP="00641069">
      <w:pPr>
        <w:tabs>
          <w:tab w:val="left" w:leader="dot" w:pos="8789"/>
        </w:tabs>
        <w:jc w:val="both"/>
      </w:pPr>
      <w:r>
        <w:tab/>
        <w:t xml:space="preserve"> </w:t>
      </w:r>
    </w:p>
    <w:p w:rsidR="00932809" w:rsidRPr="00932809" w:rsidRDefault="00932809" w:rsidP="00641069">
      <w:pPr>
        <w:tabs>
          <w:tab w:val="left" w:leader="dot" w:pos="8789"/>
        </w:tabs>
        <w:jc w:val="both"/>
        <w:rPr>
          <w:u w:val="single"/>
        </w:rPr>
      </w:pPr>
      <w:r w:rsidRPr="00932809">
        <w:rPr>
          <w:u w:val="single"/>
        </w:rPr>
        <w:t xml:space="preserve">2. </w:t>
      </w:r>
      <w:r>
        <w:rPr>
          <w:u w:val="single"/>
        </w:rPr>
        <w:t>Hoe lang duurde het voor</w:t>
      </w:r>
      <w:r w:rsidRPr="00932809">
        <w:rPr>
          <w:u w:val="single"/>
        </w:rPr>
        <w:t xml:space="preserve"> de investering in het </w:t>
      </w:r>
      <w:proofErr w:type="spellStart"/>
      <w:r w:rsidRPr="00932809">
        <w:rPr>
          <w:u w:val="single"/>
        </w:rPr>
        <w:t>Meli</w:t>
      </w:r>
      <w:proofErr w:type="spellEnd"/>
      <w:r w:rsidRPr="00932809">
        <w:rPr>
          <w:u w:val="single"/>
        </w:rPr>
        <w:t>-park begon op te brengen?</w:t>
      </w:r>
    </w:p>
    <w:p w:rsidR="00932809" w:rsidRDefault="00932809" w:rsidP="00641069">
      <w:pPr>
        <w:tabs>
          <w:tab w:val="left" w:leader="dot" w:pos="8789"/>
        </w:tabs>
        <w:jc w:val="both"/>
      </w:pPr>
      <w:r>
        <w:tab/>
      </w:r>
    </w:p>
    <w:p w:rsidR="00932809" w:rsidRPr="00932809" w:rsidRDefault="00932809" w:rsidP="00641069">
      <w:pPr>
        <w:tabs>
          <w:tab w:val="left" w:leader="dot" w:pos="8789"/>
        </w:tabs>
        <w:jc w:val="both"/>
        <w:rPr>
          <w:u w:val="single"/>
        </w:rPr>
      </w:pPr>
      <w:r w:rsidRPr="00932809">
        <w:rPr>
          <w:u w:val="single"/>
        </w:rPr>
        <w:t>3. Welke mislukking haalt hij nog aan?</w:t>
      </w:r>
    </w:p>
    <w:p w:rsidR="00932809" w:rsidRDefault="00932809" w:rsidP="00641069">
      <w:pPr>
        <w:tabs>
          <w:tab w:val="left" w:leader="dot" w:pos="8789"/>
        </w:tabs>
        <w:jc w:val="both"/>
      </w:pPr>
      <w:r>
        <w:tab/>
      </w:r>
    </w:p>
    <w:p w:rsidR="008870E6" w:rsidRDefault="008870E6" w:rsidP="00641069">
      <w:pPr>
        <w:tabs>
          <w:tab w:val="left" w:leader="dot" w:pos="8789"/>
        </w:tabs>
        <w:jc w:val="both"/>
      </w:pPr>
      <w:r>
        <w:tab/>
      </w:r>
    </w:p>
    <w:p w:rsidR="00932809" w:rsidRPr="00932809" w:rsidRDefault="00932809" w:rsidP="00641069">
      <w:pPr>
        <w:tabs>
          <w:tab w:val="left" w:leader="dot" w:pos="8789"/>
        </w:tabs>
        <w:jc w:val="both"/>
        <w:rPr>
          <w:u w:val="single"/>
        </w:rPr>
      </w:pPr>
      <w:r w:rsidRPr="00932809">
        <w:rPr>
          <w:u w:val="single"/>
        </w:rPr>
        <w:t>4. Welke lessen hebben ze getrokken uit die tegenslag?</w:t>
      </w:r>
    </w:p>
    <w:p w:rsidR="00932809" w:rsidRDefault="00932809" w:rsidP="00641069">
      <w:pPr>
        <w:tabs>
          <w:tab w:val="left" w:leader="dot" w:pos="8789"/>
        </w:tabs>
        <w:jc w:val="both"/>
      </w:pPr>
      <w:r>
        <w:tab/>
      </w:r>
    </w:p>
    <w:p w:rsidR="008870E6" w:rsidRPr="00FE78BE" w:rsidRDefault="008870E6" w:rsidP="00641069">
      <w:pPr>
        <w:tabs>
          <w:tab w:val="left" w:leader="dot" w:pos="8789"/>
        </w:tabs>
        <w:jc w:val="both"/>
      </w:pPr>
      <w:r>
        <w:tab/>
      </w:r>
    </w:p>
    <w:p w:rsidR="006A1BE0" w:rsidRPr="00932809" w:rsidRDefault="00932809" w:rsidP="00B44134">
      <w:pPr>
        <w:jc w:val="both"/>
        <w:rPr>
          <w:u w:val="single"/>
        </w:rPr>
      </w:pPr>
      <w:r w:rsidRPr="00932809">
        <w:rPr>
          <w:u w:val="single"/>
        </w:rPr>
        <w:lastRenderedPageBreak/>
        <w:t>5. Welke tip geeft de ondernemer mee aan starters?</w:t>
      </w:r>
    </w:p>
    <w:p w:rsidR="00932809" w:rsidRDefault="00932809" w:rsidP="00932809">
      <w:pPr>
        <w:tabs>
          <w:tab w:val="left" w:leader="dot" w:pos="8789"/>
        </w:tabs>
        <w:jc w:val="both"/>
      </w:pPr>
      <w:r>
        <w:tab/>
      </w:r>
    </w:p>
    <w:p w:rsidR="00932809" w:rsidRDefault="00932809" w:rsidP="00932809">
      <w:pPr>
        <w:tabs>
          <w:tab w:val="left" w:leader="dot" w:pos="8789"/>
        </w:tabs>
        <w:jc w:val="both"/>
      </w:pPr>
      <w:r>
        <w:tab/>
      </w:r>
    </w:p>
    <w:p w:rsidR="008870E6" w:rsidRDefault="008870E6" w:rsidP="000172BD">
      <w:pPr>
        <w:rPr>
          <w:rFonts w:asciiTheme="majorHAnsi" w:eastAsia="Arial" w:hAnsiTheme="majorHAnsi" w:cstheme="majorBidi"/>
          <w:b/>
          <w:color w:val="2E74B5" w:themeColor="accent1" w:themeShade="BF"/>
          <w:sz w:val="32"/>
          <w:szCs w:val="32"/>
        </w:rPr>
      </w:pPr>
    </w:p>
    <w:p w:rsidR="006A1BE0" w:rsidRPr="000172BD" w:rsidRDefault="008D1D3A" w:rsidP="000172BD">
      <w:pPr>
        <w:rPr>
          <w:rFonts w:asciiTheme="majorHAnsi" w:eastAsia="Arial" w:hAnsiTheme="majorHAnsi" w:cstheme="majorBidi"/>
          <w:b/>
          <w:color w:val="2E74B5" w:themeColor="accent1" w:themeShade="BF"/>
          <w:sz w:val="32"/>
          <w:szCs w:val="32"/>
        </w:rPr>
      </w:pPr>
      <w:r>
        <w:rPr>
          <w:noProof/>
          <w:lang w:eastAsia="nl-BE"/>
        </w:rPr>
        <mc:AlternateContent>
          <mc:Choice Requires="wps">
            <w:drawing>
              <wp:anchor distT="45720" distB="45720" distL="114300" distR="114300" simplePos="0" relativeHeight="251664384" behindDoc="0" locked="0" layoutInCell="1" allowOverlap="1">
                <wp:simplePos x="0" y="0"/>
                <wp:positionH relativeFrom="column">
                  <wp:posOffset>-42545</wp:posOffset>
                </wp:positionH>
                <wp:positionV relativeFrom="paragraph">
                  <wp:posOffset>347980</wp:posOffset>
                </wp:positionV>
                <wp:extent cx="5800725" cy="1543050"/>
                <wp:effectExtent l="0" t="0" r="28575" b="1905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43050"/>
                        </a:xfrm>
                        <a:prstGeom prst="rect">
                          <a:avLst/>
                        </a:prstGeom>
                        <a:solidFill>
                          <a:srgbClr val="FFFFFF"/>
                        </a:solidFill>
                        <a:ln w="9525">
                          <a:solidFill>
                            <a:srgbClr val="000000"/>
                          </a:solidFill>
                          <a:miter lim="800000"/>
                          <a:headEnd/>
                          <a:tailEnd/>
                        </a:ln>
                      </wps:spPr>
                      <wps:txbx>
                        <w:txbxContent>
                          <w:p w:rsidR="008D1D3A" w:rsidRPr="00661DA3" w:rsidRDefault="008D1D3A" w:rsidP="008D1D3A">
                            <w:pPr>
                              <w:jc w:val="both"/>
                              <w:rPr>
                                <w:bCs/>
                                <w:i/>
                              </w:rPr>
                            </w:pPr>
                            <w:r w:rsidRPr="00661DA3">
                              <w:rPr>
                                <w:i/>
                              </w:rPr>
                              <w:t xml:space="preserve">“Van een gedeukt ego over een smet op een vlekkeloze reputatie tot klanten die afhaken: fouten maken doe je als ondernemer meestal niet ongestraft. Maar elke mislukking is tegelijkertijd een kans om te leren. Tijdelijk falen maakt deel uit van het leerproces dat elke ondernemer doormaakt. Misschien is fouten maken zelfs ons grootste talent. Want om echt creatief te zijn, moet je durven te mislukken. </w:t>
                            </w:r>
                            <w:r w:rsidRPr="00661DA3">
                              <w:rPr>
                                <w:bCs/>
                                <w:i/>
                              </w:rPr>
                              <w:t xml:space="preserve">We leren nu eenmaal het meest van onze fouten. Dat geldt voor iédereen, en zeker en vast voor ondernemers.” </w:t>
                            </w:r>
                          </w:p>
                          <w:p w:rsidR="008D1D3A" w:rsidRPr="0005778A" w:rsidRDefault="008D1D3A" w:rsidP="008D1D3A">
                            <w:pPr>
                              <w:jc w:val="both"/>
                            </w:pPr>
                            <w:r w:rsidRPr="008D1D3A">
                              <w:rPr>
                                <w:bCs/>
                                <w:i/>
                                <w:sz w:val="20"/>
                                <w:szCs w:val="20"/>
                              </w:rPr>
                              <w:t>Bron:</w:t>
                            </w:r>
                            <w:r>
                              <w:rPr>
                                <w:bCs/>
                              </w:rPr>
                              <w:t xml:space="preserve">  </w:t>
                            </w:r>
                            <w:hyperlink r:id="rId20" w:history="1">
                              <w:r w:rsidRPr="002C7C0A">
                                <w:rPr>
                                  <w:rStyle w:val="Hyperlink"/>
                                  <w:bCs/>
                                </w:rPr>
                                <w:t>https://metfalenenopstaan.be/manifest/</w:t>
                              </w:r>
                            </w:hyperlink>
                            <w:r>
                              <w:rPr>
                                <w:bCs/>
                              </w:rPr>
                              <w:t xml:space="preserve"> </w:t>
                            </w:r>
                          </w:p>
                          <w:p w:rsidR="008D1D3A" w:rsidRDefault="008D1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5pt;margin-top:27.4pt;width:456.75pt;height:1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">
                <v:textbox>
                  <w:txbxContent>
                    <w:p w:rsidR="008D1D3A" w:rsidRPr="00661DA3" w:rsidRDefault="008D1D3A" w:rsidP="008D1D3A">
                      <w:pPr>
                        <w:jc w:val="both"/>
                        <w:rPr>
                          <w:bCs/>
                          <w:i/>
                        </w:rPr>
                      </w:pPr>
                      <w:r w:rsidRPr="00661DA3">
                        <w:rPr>
                          <w:i/>
                        </w:rPr>
                        <w:t xml:space="preserve">“Van een gedeukt ego over een smet op een vlekkeloze reputatie tot klanten die afhaken: fouten maken doe je als ondernemer meestal niet ongestraft. Maar elke mislukking is tegelijkertijd een kans om te leren. Tijdelijk falen maakt deel uit van het leerproces dat elke ondernemer doormaakt. Misschien is fouten maken zelfs ons grootste talent. Want om echt creatief te zijn, moet je durven te mislukken. </w:t>
                      </w:r>
                      <w:r w:rsidRPr="00661DA3">
                        <w:rPr>
                          <w:bCs/>
                          <w:i/>
                        </w:rPr>
                        <w:t xml:space="preserve">We leren nu eenmaal het meest van onze fouten. Dat geldt voor iédereen, en zeker en vast voor ondernemers.” </w:t>
                      </w:r>
                    </w:p>
                    <w:p w:rsidR="008D1D3A" w:rsidRPr="0005778A" w:rsidRDefault="008D1D3A" w:rsidP="008D1D3A">
                      <w:pPr>
                        <w:jc w:val="both"/>
                      </w:pPr>
                      <w:r w:rsidRPr="008D1D3A">
                        <w:rPr>
                          <w:bCs/>
                          <w:i/>
                          <w:sz w:val="20"/>
                          <w:szCs w:val="20"/>
                        </w:rPr>
                        <w:t>Bron:</w:t>
                      </w:r>
                      <w:r>
                        <w:rPr>
                          <w:bCs/>
                        </w:rPr>
                        <w:t xml:space="preserve">  </w:t>
                      </w:r>
                      <w:hyperlink r:id="rId21" w:history="1">
                        <w:r w:rsidRPr="002C7C0A">
                          <w:rPr>
                            <w:rStyle w:val="Hyperlink"/>
                            <w:bCs/>
                          </w:rPr>
                          <w:t>https://metfalenenopstaan.be/manifest/</w:t>
                        </w:r>
                      </w:hyperlink>
                      <w:r>
                        <w:rPr>
                          <w:bCs/>
                        </w:rPr>
                        <w:t xml:space="preserve"> </w:t>
                      </w:r>
                    </w:p>
                    <w:p w:rsidR="008D1D3A" w:rsidRDefault="008D1D3A"/>
                  </w:txbxContent>
                </v:textbox>
                <w10:wrap type="square"/>
              </v:shape>
            </w:pict>
          </mc:Fallback>
        </mc:AlternateContent>
      </w:r>
      <w:r w:rsidR="000172BD" w:rsidRPr="000172BD">
        <w:rPr>
          <w:rFonts w:asciiTheme="majorHAnsi" w:eastAsia="Arial" w:hAnsiTheme="majorHAnsi" w:cstheme="majorBidi"/>
          <w:b/>
          <w:color w:val="2E74B5" w:themeColor="accent1" w:themeShade="BF"/>
          <w:sz w:val="32"/>
          <w:szCs w:val="32"/>
        </w:rPr>
        <w:t xml:space="preserve">4. Falen en lessen trekken </w:t>
      </w:r>
    </w:p>
    <w:p w:rsidR="006A1BE0" w:rsidRPr="00BB156F" w:rsidRDefault="00BB156F" w:rsidP="00B44134">
      <w:pPr>
        <w:jc w:val="both"/>
        <w:rPr>
          <w:b/>
        </w:rPr>
      </w:pPr>
      <w:r w:rsidRPr="00BB156F">
        <w:rPr>
          <w:b/>
        </w:rPr>
        <w:t>Oefening 4</w:t>
      </w:r>
    </w:p>
    <w:p w:rsidR="006A1BE0" w:rsidRDefault="00353E5C" w:rsidP="00BB156F">
      <w:pPr>
        <w:tabs>
          <w:tab w:val="left" w:pos="8789"/>
        </w:tabs>
        <w:jc w:val="both"/>
        <w:rPr>
          <w:u w:val="single"/>
        </w:rPr>
      </w:pPr>
      <w:r>
        <w:rPr>
          <w:u w:val="single"/>
        </w:rPr>
        <w:t>Geef</w:t>
      </w:r>
      <w:r w:rsidR="00BB156F">
        <w:rPr>
          <w:u w:val="single"/>
        </w:rPr>
        <w:t xml:space="preserve"> een voorbeeld van </w:t>
      </w:r>
      <w:r>
        <w:rPr>
          <w:u w:val="single"/>
        </w:rPr>
        <w:t>een situatie waarin</w:t>
      </w:r>
      <w:r w:rsidR="00BB156F">
        <w:rPr>
          <w:u w:val="single"/>
        </w:rPr>
        <w:t xml:space="preserve"> je faalde, maar er tegelijkertijd ook iets uit leerde.</w:t>
      </w:r>
    </w:p>
    <w:p w:rsidR="00BB156F" w:rsidRDefault="00BB156F" w:rsidP="00BB156F">
      <w:pPr>
        <w:tabs>
          <w:tab w:val="left" w:leader="dot" w:pos="8789"/>
        </w:tabs>
        <w:jc w:val="both"/>
      </w:pPr>
      <w:r>
        <w:tab/>
      </w:r>
    </w:p>
    <w:p w:rsidR="00BB156F" w:rsidRDefault="00BB156F" w:rsidP="00BB156F">
      <w:pPr>
        <w:tabs>
          <w:tab w:val="left" w:leader="dot" w:pos="8789"/>
        </w:tabs>
        <w:jc w:val="both"/>
      </w:pPr>
      <w:r>
        <w:tab/>
      </w:r>
    </w:p>
    <w:p w:rsidR="00BB156F" w:rsidRDefault="00BB156F" w:rsidP="00BB156F">
      <w:pPr>
        <w:tabs>
          <w:tab w:val="left" w:leader="dot" w:pos="8789"/>
        </w:tabs>
        <w:jc w:val="both"/>
      </w:pPr>
      <w:r>
        <w:tab/>
      </w:r>
    </w:p>
    <w:p w:rsidR="00814EB7" w:rsidRPr="00804ED9" w:rsidRDefault="00814EB7" w:rsidP="00BB156F">
      <w:pPr>
        <w:tabs>
          <w:tab w:val="left" w:leader="dot" w:pos="8789"/>
        </w:tabs>
        <w:jc w:val="both"/>
        <w:rPr>
          <w:u w:val="single"/>
        </w:rPr>
      </w:pPr>
      <w:r w:rsidRPr="00804ED9">
        <w:rPr>
          <w:u w:val="single"/>
        </w:rPr>
        <w:t>Wat is ‘</w:t>
      </w:r>
      <w:proofErr w:type="spellStart"/>
      <w:r w:rsidRPr="00804ED9">
        <w:rPr>
          <w:u w:val="single"/>
        </w:rPr>
        <w:t>failing</w:t>
      </w:r>
      <w:proofErr w:type="spellEnd"/>
      <w:r w:rsidRPr="00804ED9">
        <w:rPr>
          <w:u w:val="single"/>
        </w:rPr>
        <w:t xml:space="preserve"> forward’?</w:t>
      </w:r>
    </w:p>
    <w:p w:rsidR="00814EB7" w:rsidRPr="00804ED9" w:rsidRDefault="00814EB7" w:rsidP="00BB156F">
      <w:pPr>
        <w:tabs>
          <w:tab w:val="left" w:leader="dot" w:pos="8789"/>
        </w:tabs>
        <w:jc w:val="both"/>
      </w:pPr>
      <w:r w:rsidRPr="00804ED9">
        <w:tab/>
      </w:r>
    </w:p>
    <w:p w:rsidR="00814EB7" w:rsidRPr="00804ED9" w:rsidRDefault="00814EB7" w:rsidP="00BB156F">
      <w:pPr>
        <w:tabs>
          <w:tab w:val="left" w:leader="dot" w:pos="8789"/>
        </w:tabs>
        <w:jc w:val="both"/>
      </w:pPr>
      <w:r w:rsidRPr="00804ED9">
        <w:tab/>
      </w:r>
    </w:p>
    <w:p w:rsidR="00814EB7" w:rsidRPr="00804ED9" w:rsidRDefault="00814EB7" w:rsidP="00BB156F">
      <w:pPr>
        <w:tabs>
          <w:tab w:val="left" w:leader="dot" w:pos="8789"/>
        </w:tabs>
        <w:jc w:val="both"/>
      </w:pPr>
      <w:r w:rsidRPr="00804ED9">
        <w:tab/>
      </w:r>
    </w:p>
    <w:p w:rsidR="00804ED9" w:rsidRDefault="00804ED9" w:rsidP="00BB156F">
      <w:pPr>
        <w:tabs>
          <w:tab w:val="left" w:leader="dot" w:pos="8789"/>
        </w:tabs>
        <w:jc w:val="both"/>
      </w:pPr>
      <w:r>
        <w:tab/>
      </w:r>
    </w:p>
    <w:p w:rsidR="00F37A6C" w:rsidRPr="00804ED9" w:rsidRDefault="00804ED9" w:rsidP="00DF7F96">
      <w:pPr>
        <w:tabs>
          <w:tab w:val="left" w:leader="dot" w:pos="8789"/>
        </w:tabs>
        <w:jc w:val="center"/>
        <w:rPr>
          <w:b/>
        </w:rPr>
      </w:pPr>
      <w:r>
        <w:rPr>
          <w:noProof/>
          <w:lang w:eastAsia="nl-BE"/>
        </w:rPr>
        <w:drawing>
          <wp:inline distT="0" distB="0" distL="0" distR="0" wp14:anchorId="2C3B82C7" wp14:editId="0214E96F">
            <wp:extent cx="3733800" cy="2800350"/>
            <wp:effectExtent l="0" t="0" r="0" b="0"/>
            <wp:docPr id="11" name="Afbeelding 11" descr="pix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a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35388" cy="2801541"/>
                    </a:xfrm>
                    <a:prstGeom prst="rect">
                      <a:avLst/>
                    </a:prstGeom>
                    <a:noFill/>
                    <a:ln>
                      <a:noFill/>
                    </a:ln>
                  </pic:spPr>
                </pic:pic>
              </a:graphicData>
            </a:graphic>
          </wp:inline>
        </w:drawing>
      </w:r>
      <w:r w:rsidR="00F37A6C" w:rsidRPr="00804ED9">
        <w:rPr>
          <w:b/>
        </w:rPr>
        <w:br w:type="page"/>
      </w:r>
    </w:p>
    <w:p w:rsidR="006A1BE0" w:rsidRPr="006A1BE0" w:rsidRDefault="000172BD" w:rsidP="006A1BE0">
      <w:pPr>
        <w:rPr>
          <w:rFonts w:asciiTheme="majorHAnsi" w:eastAsia="Arial" w:hAnsiTheme="majorHAnsi" w:cstheme="majorBidi"/>
          <w:b/>
          <w:color w:val="2E74B5" w:themeColor="accent1" w:themeShade="BF"/>
          <w:sz w:val="32"/>
          <w:szCs w:val="32"/>
        </w:rPr>
      </w:pPr>
      <w:r>
        <w:rPr>
          <w:rFonts w:asciiTheme="majorHAnsi" w:eastAsia="Arial" w:hAnsiTheme="majorHAnsi" w:cstheme="majorBidi"/>
          <w:b/>
          <w:color w:val="2E74B5" w:themeColor="accent1" w:themeShade="BF"/>
          <w:sz w:val="32"/>
          <w:szCs w:val="32"/>
        </w:rPr>
        <w:lastRenderedPageBreak/>
        <w:t>5</w:t>
      </w:r>
      <w:r w:rsidR="00CB59E7">
        <w:rPr>
          <w:rFonts w:asciiTheme="majorHAnsi" w:eastAsia="Arial" w:hAnsiTheme="majorHAnsi" w:cstheme="majorBidi"/>
          <w:b/>
          <w:color w:val="2E74B5" w:themeColor="accent1" w:themeShade="BF"/>
          <w:sz w:val="32"/>
          <w:szCs w:val="32"/>
        </w:rPr>
        <w:t xml:space="preserve">. </w:t>
      </w:r>
      <w:r w:rsidR="006A1BE0" w:rsidRPr="006A1BE0">
        <w:rPr>
          <w:rFonts w:asciiTheme="majorHAnsi" w:eastAsia="Arial" w:hAnsiTheme="majorHAnsi" w:cstheme="majorBidi"/>
          <w:b/>
          <w:color w:val="2E74B5" w:themeColor="accent1" w:themeShade="BF"/>
          <w:sz w:val="32"/>
          <w:szCs w:val="32"/>
        </w:rPr>
        <w:t>Bronnen</w:t>
      </w:r>
    </w:p>
    <w:p w:rsidR="006A1BE0" w:rsidRDefault="00887143" w:rsidP="00B44134">
      <w:pPr>
        <w:jc w:val="both"/>
      </w:pPr>
      <w:hyperlink r:id="rId23" w:history="1">
        <w:r w:rsidR="006A1BE0" w:rsidRPr="00FF5B2C">
          <w:rPr>
            <w:rStyle w:val="Hyperlink"/>
          </w:rPr>
          <w:t>https://metfalenenopstaan.be</w:t>
        </w:r>
      </w:hyperlink>
      <w:r w:rsidR="006A1BE0">
        <w:t xml:space="preserve"> </w:t>
      </w:r>
    </w:p>
    <w:p w:rsidR="006A1BE0" w:rsidRDefault="00887143" w:rsidP="00B44134">
      <w:pPr>
        <w:jc w:val="both"/>
      </w:pPr>
      <w:hyperlink r:id="rId24" w:history="1">
        <w:r w:rsidR="006A1BE0" w:rsidRPr="00FF5B2C">
          <w:rPr>
            <w:rStyle w:val="Hyperlink"/>
          </w:rPr>
          <w:t>https://www.business.com/articles/never-giving-up-9-entrepreneurs-and-millionaires-who-failed-at-least-once/</w:t>
        </w:r>
      </w:hyperlink>
      <w:r w:rsidR="006A1BE0">
        <w:t xml:space="preserve"> </w:t>
      </w:r>
    </w:p>
    <w:p w:rsidR="00156EAC" w:rsidRDefault="00887143" w:rsidP="00B44134">
      <w:pPr>
        <w:jc w:val="both"/>
      </w:pPr>
      <w:hyperlink r:id="rId25" w:history="1">
        <w:r w:rsidR="000A22AB" w:rsidRPr="00F84EEC">
          <w:rPr>
            <w:rStyle w:val="Hyperlink"/>
          </w:rPr>
          <w:t>http://allaboutstevejobs.com/bio/shortbio.php</w:t>
        </w:r>
      </w:hyperlink>
      <w:r w:rsidR="000A22AB">
        <w:t xml:space="preserve"> </w:t>
      </w:r>
    </w:p>
    <w:p w:rsidR="00450DBF" w:rsidRDefault="00887143" w:rsidP="00B44134">
      <w:pPr>
        <w:jc w:val="both"/>
      </w:pPr>
      <w:hyperlink r:id="rId26" w:history="1">
        <w:r w:rsidR="00450DBF" w:rsidRPr="002C7C0A">
          <w:rPr>
            <w:rStyle w:val="Hyperlink"/>
          </w:rPr>
          <w:t>http://www.history.com/news/history-lists/7-things-you-might-not-know-about-walt-disney</w:t>
        </w:r>
      </w:hyperlink>
      <w:r w:rsidR="00450DBF">
        <w:t xml:space="preserve"> </w:t>
      </w:r>
    </w:p>
    <w:p w:rsidR="00156EAC" w:rsidRDefault="00887143" w:rsidP="00B44134">
      <w:pPr>
        <w:jc w:val="both"/>
      </w:pPr>
      <w:hyperlink r:id="rId27" w:history="1">
        <w:r w:rsidR="003C2796" w:rsidRPr="002C7C0A">
          <w:rPr>
            <w:rStyle w:val="Hyperlink"/>
          </w:rPr>
          <w:t>https://www.cbsnews.com/pictures/celebs-who-went-from-failures-to-success-stories/15/</w:t>
        </w:r>
      </w:hyperlink>
      <w:r w:rsidR="003C2796">
        <w:t xml:space="preserve"> </w:t>
      </w:r>
    </w:p>
    <w:p w:rsidR="00793EF2" w:rsidRDefault="00887143" w:rsidP="00B44134">
      <w:pPr>
        <w:jc w:val="both"/>
      </w:pPr>
      <w:hyperlink r:id="rId28" w:history="1">
        <w:r w:rsidR="00793EF2" w:rsidRPr="002C7C0A">
          <w:rPr>
            <w:rStyle w:val="Hyperlink"/>
          </w:rPr>
          <w:t>https://www.entrepreneur.com/article/240492</w:t>
        </w:r>
      </w:hyperlink>
      <w:r w:rsidR="00793EF2">
        <w:t xml:space="preserve"> </w:t>
      </w:r>
    </w:p>
    <w:p w:rsidR="00156EAC" w:rsidRDefault="00887143" w:rsidP="00B44134">
      <w:pPr>
        <w:jc w:val="both"/>
      </w:pPr>
      <w:hyperlink r:id="rId29" w:history="1">
        <w:r w:rsidR="00D70B45" w:rsidRPr="002C7C0A">
          <w:rPr>
            <w:rStyle w:val="Hyperlink"/>
          </w:rPr>
          <w:t>https://www.biography.com/people/walt-disney-9275533</w:t>
        </w:r>
      </w:hyperlink>
      <w:r w:rsidR="00D70B45">
        <w:t xml:space="preserve"> </w:t>
      </w:r>
      <w:r w:rsidR="00156EAC">
        <w:t xml:space="preserve"> </w:t>
      </w:r>
    </w:p>
    <w:p w:rsidR="00E0464F" w:rsidRDefault="00887143" w:rsidP="00E0464F">
      <w:pPr>
        <w:jc w:val="both"/>
        <w:rPr>
          <w:rStyle w:val="Hyperlink"/>
        </w:rPr>
      </w:pPr>
      <w:hyperlink r:id="rId30" w:history="1">
        <w:r w:rsidR="00E0464F" w:rsidRPr="002C7C0A">
          <w:rPr>
            <w:rStyle w:val="Hyperlink"/>
          </w:rPr>
          <w:t>https://www.youtube.com/watch?v=s9gNB7Cw-Xs</w:t>
        </w:r>
      </w:hyperlink>
      <w:r w:rsidR="00E0464F">
        <w:rPr>
          <w:rStyle w:val="Hyperlink"/>
        </w:rPr>
        <w:t xml:space="preserve"> </w:t>
      </w:r>
    </w:p>
    <w:p w:rsidR="00E0464F" w:rsidRDefault="00887143" w:rsidP="00E0464F">
      <w:pPr>
        <w:jc w:val="both"/>
      </w:pPr>
      <w:hyperlink r:id="rId31" w:history="1">
        <w:r w:rsidR="00E0464F" w:rsidRPr="002C7C0A">
          <w:rPr>
            <w:rStyle w:val="Hyperlink"/>
          </w:rPr>
          <w:t>https://vimeo.com/190470489</w:t>
        </w:r>
      </w:hyperlink>
      <w:r w:rsidR="00E0464F">
        <w:t xml:space="preserve"> </w:t>
      </w:r>
    </w:p>
    <w:p w:rsidR="00E0464F" w:rsidRDefault="00887143" w:rsidP="00E0464F">
      <w:pPr>
        <w:tabs>
          <w:tab w:val="left" w:leader="dot" w:pos="8789"/>
        </w:tabs>
        <w:jc w:val="both"/>
      </w:pPr>
      <w:hyperlink r:id="rId32" w:history="1">
        <w:r w:rsidR="00E0464F" w:rsidRPr="002C7C0A">
          <w:rPr>
            <w:rStyle w:val="Hyperlink"/>
          </w:rPr>
          <w:t>https://vimeo.com/218162428?from=outro-embed</w:t>
        </w:r>
      </w:hyperlink>
      <w:r w:rsidR="00E0464F">
        <w:t xml:space="preserve"> </w:t>
      </w:r>
    </w:p>
    <w:p w:rsidR="00E0464F" w:rsidRPr="00B44134" w:rsidRDefault="00887143" w:rsidP="00E0464F">
      <w:pPr>
        <w:jc w:val="both"/>
      </w:pPr>
      <w:hyperlink r:id="rId33" w:history="1">
        <w:r w:rsidR="00E0464F" w:rsidRPr="002C7C0A">
          <w:rPr>
            <w:rStyle w:val="Hyperlink"/>
            <w:bCs/>
          </w:rPr>
          <w:t>https://metfalenenopstaan.be/manifest/</w:t>
        </w:r>
      </w:hyperlink>
    </w:p>
    <w:sectPr w:rsidR="00E0464F" w:rsidRPr="00B44134">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B0" w:rsidRDefault="003511B0" w:rsidP="00046B5B">
      <w:pPr>
        <w:spacing w:after="0" w:line="240" w:lineRule="auto"/>
      </w:pPr>
      <w:r>
        <w:separator/>
      </w:r>
    </w:p>
  </w:endnote>
  <w:endnote w:type="continuationSeparator" w:id="0">
    <w:p w:rsidR="003511B0" w:rsidRDefault="003511B0" w:rsidP="0004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141906"/>
      <w:docPartObj>
        <w:docPartGallery w:val="Page Numbers (Bottom of Page)"/>
        <w:docPartUnique/>
      </w:docPartObj>
    </w:sdtPr>
    <w:sdtEndPr/>
    <w:sdtContent>
      <w:p w:rsidR="00046B5B" w:rsidRDefault="00046B5B">
        <w:pPr>
          <w:pStyle w:val="Voettekst"/>
          <w:jc w:val="right"/>
        </w:pPr>
        <w:r>
          <w:fldChar w:fldCharType="begin"/>
        </w:r>
        <w:r>
          <w:instrText>PAGE   \* MERGEFORMAT</w:instrText>
        </w:r>
        <w:r>
          <w:fldChar w:fldCharType="separate"/>
        </w:r>
        <w:r w:rsidR="00887143" w:rsidRPr="00887143">
          <w:rPr>
            <w:noProof/>
            <w:lang w:val="nl-NL"/>
          </w:rPr>
          <w:t>8</w:t>
        </w:r>
        <w:r>
          <w:fldChar w:fldCharType="end"/>
        </w:r>
      </w:p>
    </w:sdtContent>
  </w:sdt>
  <w:p w:rsidR="00046B5B" w:rsidRDefault="00046B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B0" w:rsidRDefault="003511B0" w:rsidP="00046B5B">
      <w:pPr>
        <w:spacing w:after="0" w:line="240" w:lineRule="auto"/>
      </w:pPr>
      <w:r>
        <w:separator/>
      </w:r>
    </w:p>
  </w:footnote>
  <w:footnote w:type="continuationSeparator" w:id="0">
    <w:p w:rsidR="003511B0" w:rsidRDefault="003511B0" w:rsidP="00046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06"/>
    <w:rsid w:val="000172BD"/>
    <w:rsid w:val="00037A3E"/>
    <w:rsid w:val="00046B5B"/>
    <w:rsid w:val="0005778A"/>
    <w:rsid w:val="000620EB"/>
    <w:rsid w:val="000A22AB"/>
    <w:rsid w:val="001001A4"/>
    <w:rsid w:val="00156EAC"/>
    <w:rsid w:val="0016192F"/>
    <w:rsid w:val="001D4196"/>
    <w:rsid w:val="001F3E53"/>
    <w:rsid w:val="002844E3"/>
    <w:rsid w:val="002D11CF"/>
    <w:rsid w:val="002D1C5C"/>
    <w:rsid w:val="00304E15"/>
    <w:rsid w:val="00313D2D"/>
    <w:rsid w:val="003511B0"/>
    <w:rsid w:val="00353E5C"/>
    <w:rsid w:val="0036385E"/>
    <w:rsid w:val="00373E34"/>
    <w:rsid w:val="00375E3B"/>
    <w:rsid w:val="003A3B60"/>
    <w:rsid w:val="003C2796"/>
    <w:rsid w:val="003C4F94"/>
    <w:rsid w:val="003E32BD"/>
    <w:rsid w:val="0041459B"/>
    <w:rsid w:val="004431BC"/>
    <w:rsid w:val="00450DBF"/>
    <w:rsid w:val="00460291"/>
    <w:rsid w:val="00474A06"/>
    <w:rsid w:val="0047553B"/>
    <w:rsid w:val="00524602"/>
    <w:rsid w:val="00556328"/>
    <w:rsid w:val="005668A1"/>
    <w:rsid w:val="00596D84"/>
    <w:rsid w:val="005C07B1"/>
    <w:rsid w:val="005D37AE"/>
    <w:rsid w:val="006033D1"/>
    <w:rsid w:val="00617EEF"/>
    <w:rsid w:val="00641069"/>
    <w:rsid w:val="00661DA3"/>
    <w:rsid w:val="006864E4"/>
    <w:rsid w:val="006A1BE0"/>
    <w:rsid w:val="006B74F6"/>
    <w:rsid w:val="00710F74"/>
    <w:rsid w:val="00742033"/>
    <w:rsid w:val="00761C6E"/>
    <w:rsid w:val="00793EF2"/>
    <w:rsid w:val="00795CA4"/>
    <w:rsid w:val="007D2435"/>
    <w:rsid w:val="00804ED9"/>
    <w:rsid w:val="00804F09"/>
    <w:rsid w:val="00814EB7"/>
    <w:rsid w:val="0086190C"/>
    <w:rsid w:val="008870E6"/>
    <w:rsid w:val="00887143"/>
    <w:rsid w:val="008D1D3A"/>
    <w:rsid w:val="00932809"/>
    <w:rsid w:val="00961614"/>
    <w:rsid w:val="0099050B"/>
    <w:rsid w:val="0099082C"/>
    <w:rsid w:val="00994F9B"/>
    <w:rsid w:val="0099700F"/>
    <w:rsid w:val="00A0086F"/>
    <w:rsid w:val="00A20864"/>
    <w:rsid w:val="00A438CF"/>
    <w:rsid w:val="00AC5F62"/>
    <w:rsid w:val="00AC6DBE"/>
    <w:rsid w:val="00AE0DD8"/>
    <w:rsid w:val="00AF1F9D"/>
    <w:rsid w:val="00B06472"/>
    <w:rsid w:val="00B37837"/>
    <w:rsid w:val="00B44134"/>
    <w:rsid w:val="00B63F55"/>
    <w:rsid w:val="00BA5820"/>
    <w:rsid w:val="00BB156F"/>
    <w:rsid w:val="00BC3DBE"/>
    <w:rsid w:val="00C123F3"/>
    <w:rsid w:val="00C15F88"/>
    <w:rsid w:val="00C35E3D"/>
    <w:rsid w:val="00C4581C"/>
    <w:rsid w:val="00C95549"/>
    <w:rsid w:val="00C961F6"/>
    <w:rsid w:val="00CB0C27"/>
    <w:rsid w:val="00CB58C9"/>
    <w:rsid w:val="00CB59E7"/>
    <w:rsid w:val="00CC2674"/>
    <w:rsid w:val="00CD594B"/>
    <w:rsid w:val="00CD63D6"/>
    <w:rsid w:val="00D21BB7"/>
    <w:rsid w:val="00D70B45"/>
    <w:rsid w:val="00DA7D27"/>
    <w:rsid w:val="00DB3E7C"/>
    <w:rsid w:val="00DD160A"/>
    <w:rsid w:val="00DD1C3A"/>
    <w:rsid w:val="00DF7F96"/>
    <w:rsid w:val="00E0464F"/>
    <w:rsid w:val="00E95422"/>
    <w:rsid w:val="00EB3423"/>
    <w:rsid w:val="00F06CF9"/>
    <w:rsid w:val="00F10A81"/>
    <w:rsid w:val="00F37A6C"/>
    <w:rsid w:val="00F43791"/>
    <w:rsid w:val="00F452D4"/>
    <w:rsid w:val="00F62072"/>
    <w:rsid w:val="00F848FE"/>
    <w:rsid w:val="00FB6DF8"/>
    <w:rsid w:val="00FE78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08F5-E1D5-42DC-A4A9-0ACD9317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6B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6B5B"/>
  </w:style>
  <w:style w:type="paragraph" w:styleId="Voettekst">
    <w:name w:val="footer"/>
    <w:basedOn w:val="Standaard"/>
    <w:link w:val="VoettekstChar"/>
    <w:uiPriority w:val="99"/>
    <w:unhideWhenUsed/>
    <w:rsid w:val="00046B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6B5B"/>
  </w:style>
  <w:style w:type="character" w:styleId="Hyperlink">
    <w:name w:val="Hyperlink"/>
    <w:basedOn w:val="Standaardalinea-lettertype"/>
    <w:uiPriority w:val="99"/>
    <w:unhideWhenUsed/>
    <w:rsid w:val="006A1BE0"/>
    <w:rPr>
      <w:color w:val="0563C1" w:themeColor="hyperlink"/>
      <w:u w:val="single"/>
    </w:rPr>
  </w:style>
  <w:style w:type="character" w:styleId="Zwaar">
    <w:name w:val="Strong"/>
    <w:basedOn w:val="Standaardalinea-lettertype"/>
    <w:uiPriority w:val="22"/>
    <w:qFormat/>
    <w:rsid w:val="0005778A"/>
    <w:rPr>
      <w:b/>
      <w:bCs/>
    </w:rPr>
  </w:style>
  <w:style w:type="table" w:styleId="Tabelraster">
    <w:name w:val="Table Grid"/>
    <w:basedOn w:val="Standaardtabel"/>
    <w:uiPriority w:val="39"/>
    <w:rsid w:val="00BB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yperlink" Target="https://vimeo.com/190470489" TargetMode="External"/><Relationship Id="rId26" Type="http://schemas.openxmlformats.org/officeDocument/2006/relationships/hyperlink" Target="http://www.history.com/news/history-lists/7-things-you-might-not-know-about-walt-disney" TargetMode="External"/><Relationship Id="rId3" Type="http://schemas.openxmlformats.org/officeDocument/2006/relationships/webSettings" Target="webSettings.xml"/><Relationship Id="rId21" Type="http://schemas.openxmlformats.org/officeDocument/2006/relationships/hyperlink" Target="https://metfalenenopstaan.be/manifest/" TargetMode="External"/><Relationship Id="rId34"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s://www.youtube.com/watch?v=s9gNB7Cw-Xs" TargetMode="External"/><Relationship Id="rId25" Type="http://schemas.openxmlformats.org/officeDocument/2006/relationships/hyperlink" Target="http://allaboutstevejobs.com/bio/shortbio.php" TargetMode="External"/><Relationship Id="rId33" Type="http://schemas.openxmlformats.org/officeDocument/2006/relationships/hyperlink" Target="https://metfalenenopstaan.be/manifest/"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s://metfalenenopstaan.be/manifest/" TargetMode="External"/><Relationship Id="rId29" Type="http://schemas.openxmlformats.org/officeDocument/2006/relationships/hyperlink" Target="https://www.biography.com/people/walt-disney-9275533"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hyperlink" Target="https://www.business.com/articles/never-giving-up-9-entrepreneurs-and-millionaires-who-failed-at-least-once/" TargetMode="External"/><Relationship Id="rId32" Type="http://schemas.openxmlformats.org/officeDocument/2006/relationships/hyperlink" Target="https://vimeo.com/218162428?from=outro-embed" TargetMode="Externa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s://metfalenenopstaan.be" TargetMode="External"/><Relationship Id="rId28" Type="http://schemas.openxmlformats.org/officeDocument/2006/relationships/hyperlink" Target="https://www.entrepreneur.com/article/240492" TargetMode="External"/><Relationship Id="rId36"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hyperlink" Target="https://vimeo.com/218162428?from=outro-embed" TargetMode="External"/><Relationship Id="rId31" Type="http://schemas.openxmlformats.org/officeDocument/2006/relationships/hyperlink" Target="https://vimeo.com/190470489"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image" Target="media/image12.jpeg"/><Relationship Id="rId27" Type="http://schemas.openxmlformats.org/officeDocument/2006/relationships/hyperlink" Target="https://www.cbsnews.com/pictures/celebs-who-went-from-failures-to-success-stories/15/" TargetMode="External"/><Relationship Id="rId30" Type="http://schemas.openxmlformats.org/officeDocument/2006/relationships/hyperlink" Target="https://www.youtube.com/watch?v=s9gNB7Cw-Xs"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8</Pages>
  <Words>1345</Words>
  <Characters>7399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Vanrompay</dc:creator>
  <cp:keywords/>
  <dc:description/>
  <cp:lastModifiedBy>Silke Vanrompay</cp:lastModifiedBy>
  <cp:revision>88</cp:revision>
  <dcterms:created xsi:type="dcterms:W3CDTF">2017-08-24T08:53:00Z</dcterms:created>
  <dcterms:modified xsi:type="dcterms:W3CDTF">2017-09-26T14:26:00Z</dcterms:modified>
</cp:coreProperties>
</file>